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46865" w14:textId="77777777" w:rsidR="00E232F7" w:rsidRDefault="00E232F7">
      <w:bookmarkStart w:id="0" w:name="_GoBack"/>
      <w:bookmarkEnd w:id="0"/>
    </w:p>
    <w:p w14:paraId="56D23E9A" w14:textId="621FE70E" w:rsidR="00666C2D" w:rsidRDefault="00666C2D" w:rsidP="00666C2D">
      <w:pPr>
        <w:tabs>
          <w:tab w:val="left" w:pos="2227"/>
        </w:tabs>
        <w:jc w:val="both"/>
      </w:pPr>
      <w:r>
        <w:rPr>
          <w:b/>
          <w:bCs/>
          <w:sz w:val="28"/>
          <w:szCs w:val="28"/>
        </w:rPr>
        <w:t xml:space="preserve">Rozpis turnaje mladších </w:t>
      </w:r>
      <w:proofErr w:type="spellStart"/>
      <w:r>
        <w:rPr>
          <w:b/>
          <w:bCs/>
          <w:sz w:val="28"/>
          <w:szCs w:val="28"/>
        </w:rPr>
        <w:t>minižáků</w:t>
      </w:r>
      <w:proofErr w:type="spellEnd"/>
      <w:r>
        <w:rPr>
          <w:b/>
          <w:bCs/>
          <w:sz w:val="28"/>
          <w:szCs w:val="28"/>
        </w:rPr>
        <w:t xml:space="preserve"> U1</w:t>
      </w:r>
      <w:r w:rsidR="0058266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, ročník 2014 a mladší</w:t>
      </w:r>
    </w:p>
    <w:p w14:paraId="5AB882B2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Pořadatel: Sokol Pražský </w:t>
      </w:r>
    </w:p>
    <w:p w14:paraId="737ABDF4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Kontaktní osoba: Michal Kačaba (773 526 999, misakacaba@seznam.cz) </w:t>
      </w:r>
    </w:p>
    <w:p w14:paraId="46D62AEF" w14:textId="1FAC2D6E" w:rsidR="00666C2D" w:rsidRDefault="00666C2D" w:rsidP="00666C2D">
      <w:pPr>
        <w:tabs>
          <w:tab w:val="left" w:pos="2227"/>
        </w:tabs>
        <w:jc w:val="both"/>
      </w:pPr>
      <w:r>
        <w:rPr>
          <w:b/>
          <w:bCs/>
        </w:rPr>
        <w:t xml:space="preserve">Termín: </w:t>
      </w:r>
      <w:r w:rsidR="00EE49BA">
        <w:rPr>
          <w:b/>
          <w:bCs/>
        </w:rPr>
        <w:t>8</w:t>
      </w:r>
      <w:r>
        <w:rPr>
          <w:b/>
          <w:bCs/>
        </w:rPr>
        <w:t>.</w:t>
      </w:r>
      <w:r w:rsidR="00AC71E7">
        <w:rPr>
          <w:b/>
          <w:bCs/>
        </w:rPr>
        <w:t>2</w:t>
      </w:r>
      <w:r>
        <w:rPr>
          <w:b/>
          <w:bCs/>
        </w:rPr>
        <w:t>. 202</w:t>
      </w:r>
      <w:r w:rsidR="00EE49BA">
        <w:rPr>
          <w:b/>
          <w:bCs/>
        </w:rPr>
        <w:t>6</w:t>
      </w:r>
    </w:p>
    <w:p w14:paraId="2139DEE1" w14:textId="2F1B26EB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Místo: TJ Sokol Pražský, Žitná 42, Praha 2</w:t>
      </w:r>
      <w:r w:rsidR="00F800DE">
        <w:rPr>
          <w:b/>
          <w:bCs/>
        </w:rPr>
        <w:t>, hala ve 3.patře</w:t>
      </w:r>
    </w:p>
    <w:p w14:paraId="44281F3A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5242C478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Startovné na turnaji 400,- Kč/zápas</w:t>
      </w:r>
    </w:p>
    <w:p w14:paraId="6678059C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Rozhodčí: deleguje ČABR-P, každé družstvo uhradí jednoho rozhodčího v utkání (300,- Kč)</w:t>
      </w:r>
    </w:p>
    <w:p w14:paraId="257C1F98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09901BA2" w14:textId="6679AAC0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Rozpis utkání:</w:t>
      </w:r>
    </w:p>
    <w:p w14:paraId="7880CB0C" w14:textId="471D0B4A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Neděle </w:t>
      </w:r>
      <w:r w:rsidR="005A70BA">
        <w:rPr>
          <w:b/>
          <w:bCs/>
        </w:rPr>
        <w:t>8</w:t>
      </w:r>
      <w:r>
        <w:rPr>
          <w:b/>
          <w:bCs/>
        </w:rPr>
        <w:t>.</w:t>
      </w:r>
      <w:r w:rsidR="00AC71E7">
        <w:rPr>
          <w:b/>
          <w:bCs/>
        </w:rPr>
        <w:t>2</w:t>
      </w:r>
      <w:r>
        <w:rPr>
          <w:b/>
          <w:bCs/>
        </w:rPr>
        <w:t>.:</w:t>
      </w:r>
    </w:p>
    <w:p w14:paraId="0DD7D22F" w14:textId="77777777" w:rsidR="00AC71E7" w:rsidRDefault="00E771FE" w:rsidP="00666C2D">
      <w:pPr>
        <w:tabs>
          <w:tab w:val="left" w:pos="2227"/>
        </w:tabs>
        <w:jc w:val="both"/>
      </w:pPr>
      <w:r>
        <w:t>9:0</w:t>
      </w:r>
      <w:r w:rsidR="00B47022">
        <w:t>0</w:t>
      </w:r>
      <w:r w:rsidR="00666C2D">
        <w:t xml:space="preserve"> </w:t>
      </w:r>
      <w:r w:rsidR="00AC71E7">
        <w:t xml:space="preserve">USK Praha </w:t>
      </w:r>
      <w:r w:rsidR="00AC71E7" w:rsidRPr="00E03E94">
        <w:t>- Tygři Praha A</w:t>
      </w:r>
      <w:r w:rsidR="00AC71E7">
        <w:t xml:space="preserve"> (75) </w:t>
      </w:r>
    </w:p>
    <w:p w14:paraId="39135B9D" w14:textId="29D93BCC" w:rsidR="00557E0A" w:rsidRDefault="00666C2D" w:rsidP="00666C2D">
      <w:pPr>
        <w:tabs>
          <w:tab w:val="left" w:pos="2227"/>
        </w:tabs>
        <w:jc w:val="both"/>
      </w:pPr>
      <w:r>
        <w:t>10:</w:t>
      </w:r>
      <w:r w:rsidR="00E771FE">
        <w:t>45</w:t>
      </w:r>
      <w:r w:rsidR="00B47022">
        <w:t xml:space="preserve"> </w:t>
      </w:r>
      <w:r w:rsidR="00AC71E7" w:rsidRPr="00E03E94">
        <w:t xml:space="preserve">Sokol Pražský </w:t>
      </w:r>
      <w:r w:rsidR="00AC71E7">
        <w:t>–</w:t>
      </w:r>
      <w:r w:rsidR="00AC71E7" w:rsidRPr="00E03E94">
        <w:t xml:space="preserve"> </w:t>
      </w:r>
      <w:r w:rsidR="00AC71E7">
        <w:t>Jižní Supi (72)</w:t>
      </w:r>
    </w:p>
    <w:p w14:paraId="00CC4B34" w14:textId="35109A1C" w:rsidR="00E771FE" w:rsidRDefault="00E771FE" w:rsidP="00666C2D">
      <w:pPr>
        <w:tabs>
          <w:tab w:val="left" w:pos="2227"/>
        </w:tabs>
        <w:jc w:val="both"/>
      </w:pPr>
      <w:r>
        <w:t>12:30</w:t>
      </w:r>
      <w:r w:rsidR="00E03E94">
        <w:t xml:space="preserve"> </w:t>
      </w:r>
      <w:r w:rsidR="00557E0A" w:rsidRPr="00F800DE">
        <w:t xml:space="preserve">BA Sparta - Sokol </w:t>
      </w:r>
      <w:r w:rsidR="00AC71E7">
        <w:t>Horní Počernice</w:t>
      </w:r>
      <w:r w:rsidR="00557E0A">
        <w:t xml:space="preserve"> (</w:t>
      </w:r>
      <w:r w:rsidR="00AC71E7">
        <w:t>7</w:t>
      </w:r>
      <w:r w:rsidR="00557E0A">
        <w:t>9)</w:t>
      </w:r>
    </w:p>
    <w:p w14:paraId="1E4AC4B7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35695C93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Pořadatel dodá hrací míč na turnaj, míče na rozcvičení si přinesou družstva vlastní.</w:t>
      </w:r>
    </w:p>
    <w:p w14:paraId="550A4EB4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077A2C3B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Rozdělovník: </w:t>
      </w:r>
    </w:p>
    <w:p w14:paraId="74FF88EE" w14:textId="77777777" w:rsidR="00666C2D" w:rsidRDefault="00666C2D" w:rsidP="00666C2D">
      <w:pPr>
        <w:tabs>
          <w:tab w:val="left" w:pos="2227"/>
        </w:tabs>
        <w:jc w:val="both"/>
      </w:pPr>
      <w:r>
        <w:t xml:space="preserve">STK PBS – P. </w:t>
      </w:r>
      <w:proofErr w:type="spellStart"/>
      <w:r>
        <w:t>Mondschein</w:t>
      </w:r>
      <w:proofErr w:type="spellEnd"/>
      <w:r>
        <w:t xml:space="preserve"> </w:t>
      </w:r>
    </w:p>
    <w:p w14:paraId="0A3506D4" w14:textId="77777777" w:rsidR="00666C2D" w:rsidRDefault="00666C2D" w:rsidP="00666C2D">
      <w:pPr>
        <w:tabs>
          <w:tab w:val="left" w:pos="2227"/>
        </w:tabs>
        <w:jc w:val="both"/>
      </w:pPr>
      <w:r>
        <w:t xml:space="preserve">Rozhodčí – P. </w:t>
      </w:r>
      <w:proofErr w:type="spellStart"/>
      <w:r>
        <w:t>Sušer</w:t>
      </w:r>
      <w:proofErr w:type="spellEnd"/>
      <w:r>
        <w:t xml:space="preserve">, R. Treml </w:t>
      </w:r>
    </w:p>
    <w:p w14:paraId="30AC3B83" w14:textId="4E1F5E93" w:rsidR="001419E0" w:rsidRDefault="00666C2D" w:rsidP="00666C2D">
      <w:pPr>
        <w:tabs>
          <w:tab w:val="left" w:pos="2227"/>
        </w:tabs>
        <w:jc w:val="both"/>
      </w:pPr>
      <w:r>
        <w:t>Sokol Pražský – M. Jindra</w:t>
      </w:r>
    </w:p>
    <w:p w14:paraId="02137F0D" w14:textId="52C8BA50" w:rsidR="00D56496" w:rsidRDefault="00887ED4">
      <w:r>
        <w:t xml:space="preserve">BA Sparta – </w:t>
      </w:r>
      <w:r w:rsidR="00D739E4">
        <w:t>H. Šmídková</w:t>
      </w:r>
    </w:p>
    <w:p w14:paraId="3D8EA852" w14:textId="58C275DA" w:rsidR="00887ED4" w:rsidRDefault="00887ED4">
      <w:r>
        <w:t>Tygři Praha A – P. Michálková</w:t>
      </w:r>
    </w:p>
    <w:p w14:paraId="45137776" w14:textId="73AE65FF" w:rsidR="00AC71E7" w:rsidRDefault="00AC71E7">
      <w:r>
        <w:t xml:space="preserve">USK Praha – J. </w:t>
      </w:r>
      <w:proofErr w:type="spellStart"/>
      <w:r>
        <w:t>Prágr</w:t>
      </w:r>
      <w:proofErr w:type="spellEnd"/>
    </w:p>
    <w:p w14:paraId="03E2D088" w14:textId="44F2C0B2" w:rsidR="00AC71E7" w:rsidRDefault="00AC71E7">
      <w:r>
        <w:t>Jižní Supi – D. Váňa</w:t>
      </w:r>
    </w:p>
    <w:p w14:paraId="311D70C0" w14:textId="7B6D0841" w:rsidR="00D56496" w:rsidRPr="00D56496" w:rsidRDefault="00AC71E7" w:rsidP="00AC71E7">
      <w:r>
        <w:t>Sokol Horní Počernice – O. Švanda</w:t>
      </w:r>
    </w:p>
    <w:sectPr w:rsidR="00D56496" w:rsidRPr="00D56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24900" w14:textId="77777777" w:rsidR="005A5098" w:rsidRDefault="005A5098" w:rsidP="00E8406D">
      <w:pPr>
        <w:spacing w:after="0" w:line="240" w:lineRule="auto"/>
      </w:pPr>
      <w:r>
        <w:separator/>
      </w:r>
    </w:p>
  </w:endnote>
  <w:endnote w:type="continuationSeparator" w:id="0">
    <w:p w14:paraId="4D370B74" w14:textId="77777777" w:rsidR="005A5098" w:rsidRDefault="005A5098" w:rsidP="00E8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58EB7" w14:textId="77777777" w:rsidR="00D24609" w:rsidRDefault="00D246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CFCEF" w14:textId="7D3DC538" w:rsidR="00D56496" w:rsidRDefault="00D56496">
    <w:pPr>
      <w:pStyle w:val="Zpat"/>
    </w:pPr>
    <w:r>
      <w:rPr>
        <w:noProof/>
        <w:lang w:val="en-US"/>
      </w:rPr>
      <w:drawing>
        <wp:inline distT="0" distB="0" distL="0" distR="0" wp14:anchorId="45D6C505" wp14:editId="680F2983">
          <wp:extent cx="1955549" cy="139466"/>
          <wp:effectExtent l="0" t="0" r="0" b="0"/>
          <wp:docPr id="13053527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5272" name="Obrázek 1305352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519" cy="152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val="en-US"/>
      </w:rPr>
      <w:drawing>
        <wp:inline distT="0" distB="0" distL="0" distR="0" wp14:anchorId="641EE19D" wp14:editId="2567240B">
          <wp:extent cx="1018800" cy="140400"/>
          <wp:effectExtent l="0" t="0" r="0" b="0"/>
          <wp:docPr id="207254432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544321" name="Obrázek 20725443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00" cy="14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val="en-US"/>
      </w:rPr>
      <w:drawing>
        <wp:inline distT="0" distB="0" distL="0" distR="0" wp14:anchorId="1C2822B9" wp14:editId="00DE865A">
          <wp:extent cx="1900800" cy="140400"/>
          <wp:effectExtent l="0" t="0" r="4445" b="0"/>
          <wp:docPr id="148836881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368811" name="Obrázek 14883688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800" cy="14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FFF1A" w14:textId="77777777" w:rsidR="00D24609" w:rsidRDefault="00D246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795A4" w14:textId="77777777" w:rsidR="005A5098" w:rsidRDefault="005A5098" w:rsidP="00E8406D">
      <w:pPr>
        <w:spacing w:after="0" w:line="240" w:lineRule="auto"/>
      </w:pPr>
      <w:r>
        <w:separator/>
      </w:r>
    </w:p>
  </w:footnote>
  <w:footnote w:type="continuationSeparator" w:id="0">
    <w:p w14:paraId="1F39D0E0" w14:textId="77777777" w:rsidR="005A5098" w:rsidRDefault="005A5098" w:rsidP="00E8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A9BD2" w14:textId="0F621B9F" w:rsidR="00093FD7" w:rsidRDefault="005A5098">
    <w:pPr>
      <w:pStyle w:val="Zhlav"/>
    </w:pPr>
    <w:r>
      <w:rPr>
        <w:noProof/>
      </w:rPr>
      <w:pict w14:anchorId="41CA6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2407" o:spid="_x0000_s2057" type="#_x0000_t75" style="position:absolute;margin-left:0;margin-top:0;width:453.4pt;height:509.55pt;z-index:-251653120;mso-position-horizontal:center;mso-position-horizontal-relative:margin;mso-position-vertical:center;mso-position-vertical-relative:margin" o:allowincell="f">
          <v:imagedata r:id="rId1" o:title="Vodoznak_vertikální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4362D" w14:textId="651186AB" w:rsidR="00E8406D" w:rsidRDefault="00E8406D">
    <w:pPr>
      <w:pStyle w:val="Zhlav"/>
    </w:pPr>
  </w:p>
  <w:p w14:paraId="062F2888" w14:textId="521B01CF" w:rsidR="00D56496" w:rsidRPr="00D56496" w:rsidRDefault="00D56496" w:rsidP="00D56496">
    <w:pPr>
      <w:rPr>
        <w:b/>
        <w:bCs/>
        <w:color w:val="132D36"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4020753" wp14:editId="3718D5EC">
          <wp:simplePos x="0" y="0"/>
          <wp:positionH relativeFrom="margin">
            <wp:posOffset>17929</wp:posOffset>
          </wp:positionH>
          <wp:positionV relativeFrom="page">
            <wp:posOffset>626969</wp:posOffset>
          </wp:positionV>
          <wp:extent cx="1270635" cy="1105535"/>
          <wp:effectExtent l="0" t="0" r="5715" b="0"/>
          <wp:wrapSquare wrapText="bothSides"/>
          <wp:docPr id="17168135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813510" name="Obrázek 1716813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10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496">
      <w:rPr>
        <w:b/>
        <w:bCs/>
        <w:color w:val="132D36"/>
        <w:sz w:val="24"/>
        <w:szCs w:val="24"/>
      </w:rPr>
      <w:t xml:space="preserve">Basketbalový oddíl </w:t>
    </w:r>
    <w:r w:rsidR="006D5BAB">
      <w:rPr>
        <w:b/>
        <w:bCs/>
        <w:color w:val="132D36"/>
        <w:sz w:val="24"/>
        <w:szCs w:val="24"/>
      </w:rPr>
      <w:t>T.J.</w:t>
    </w:r>
    <w:r w:rsidRPr="00D56496">
      <w:rPr>
        <w:b/>
        <w:bCs/>
        <w:color w:val="132D36"/>
        <w:sz w:val="24"/>
        <w:szCs w:val="24"/>
      </w:rPr>
      <w:t xml:space="preserve"> Sokol Pražský</w:t>
    </w:r>
  </w:p>
  <w:p w14:paraId="5A329BC2" w14:textId="77777777" w:rsidR="00D56496" w:rsidRPr="00D56496" w:rsidRDefault="00D56496" w:rsidP="00D56496">
    <w:pPr>
      <w:rPr>
        <w:b/>
        <w:bCs/>
        <w:color w:val="132D36"/>
        <w:sz w:val="24"/>
        <w:szCs w:val="24"/>
      </w:rPr>
    </w:pPr>
    <w:r w:rsidRPr="00D56496">
      <w:rPr>
        <w:b/>
        <w:bCs/>
        <w:color w:val="132D36"/>
        <w:sz w:val="20"/>
        <w:szCs w:val="20"/>
      </w:rPr>
      <w:t xml:space="preserve">Žitná 42, Praha 2, 120 00, IČO 00505714, </w:t>
    </w:r>
    <w:proofErr w:type="spellStart"/>
    <w:r w:rsidRPr="00D56496">
      <w:rPr>
        <w:b/>
        <w:bCs/>
        <w:color w:val="132D36"/>
        <w:sz w:val="20"/>
        <w:szCs w:val="20"/>
      </w:rPr>
      <w:t>č.ú</w:t>
    </w:r>
    <w:proofErr w:type="spellEnd"/>
    <w:r w:rsidRPr="00D56496">
      <w:rPr>
        <w:b/>
        <w:bCs/>
        <w:color w:val="132D36"/>
        <w:sz w:val="20"/>
        <w:szCs w:val="20"/>
      </w:rPr>
      <w:t>. 1211003097/5500</w:t>
    </w:r>
  </w:p>
  <w:p w14:paraId="628E3DB6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Prezident klubu a organizační pracovník</w:t>
    </w:r>
  </w:p>
  <w:p w14:paraId="05E25FF7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Mgr. Martin Jindra</w:t>
    </w:r>
  </w:p>
  <w:p w14:paraId="588828F9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777 944 706</w:t>
    </w:r>
  </w:p>
  <w:p w14:paraId="7A98B2AB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sokolprazsky-basket@seznam.cz</w:t>
    </w:r>
  </w:p>
  <w:p w14:paraId="47234702" w14:textId="6C682DE1" w:rsidR="00E8406D" w:rsidRPr="00093FD7" w:rsidRDefault="005A5098">
    <w:pPr>
      <w:pStyle w:val="Zhlav"/>
      <w:rPr>
        <w:u w:val="single"/>
      </w:rPr>
    </w:pPr>
    <w:r>
      <w:rPr>
        <w:noProof/>
      </w:rPr>
      <w:pict w14:anchorId="519E3E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2408" o:spid="_x0000_s2058" type="#_x0000_t75" style="position:absolute;margin-left:0;margin-top:0;width:522.35pt;height:587.05pt;z-index:-251652096;mso-position-horizontal:center;mso-position-horizontal-relative:margin;mso-position-vertical:center;mso-position-vertical-relative:margin" o:allowincell="f">
          <v:imagedata r:id="rId2" o:title="Vodoznak_vertikální" blacklevel="6554f"/>
          <w10:wrap anchorx="margin" anchory="margin"/>
        </v:shape>
      </w:pict>
    </w:r>
    <w:r w:rsidR="00093FD7"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CB57B8" wp14:editId="43EF0106">
              <wp:simplePos x="0" y="0"/>
              <wp:positionH relativeFrom="column">
                <wp:align>center</wp:align>
              </wp:positionH>
              <wp:positionV relativeFrom="paragraph">
                <wp:posOffset>281940</wp:posOffset>
              </wp:positionV>
              <wp:extent cx="6552000" cy="7200"/>
              <wp:effectExtent l="0" t="0" r="20320" b="31115"/>
              <wp:wrapNone/>
              <wp:docPr id="422523956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52000" cy="720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3E6E8BD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22.2pt" to="5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" strokecolor="black [3200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C282A" w14:textId="0D1F8CBB" w:rsidR="00093FD7" w:rsidRDefault="005A5098">
    <w:pPr>
      <w:pStyle w:val="Zhlav"/>
    </w:pPr>
    <w:r>
      <w:rPr>
        <w:noProof/>
      </w:rPr>
      <w:pict w14:anchorId="0E668D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2406" o:spid="_x0000_s2056" type="#_x0000_t75" style="position:absolute;margin-left:0;margin-top:0;width:453.4pt;height:509.55pt;z-index:-251654144;mso-position-horizontal:center;mso-position-horizontal-relative:margin;mso-position-vertical:center;mso-position-vertical-relative:margin" o:allowincell="f">
          <v:imagedata r:id="rId1" o:title="Vodoznak_vertikální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6D"/>
    <w:rsid w:val="00093FD7"/>
    <w:rsid w:val="00107D11"/>
    <w:rsid w:val="001419E0"/>
    <w:rsid w:val="002E48FA"/>
    <w:rsid w:val="00492D89"/>
    <w:rsid w:val="004B6C25"/>
    <w:rsid w:val="00525334"/>
    <w:rsid w:val="00557E0A"/>
    <w:rsid w:val="00582669"/>
    <w:rsid w:val="005A5098"/>
    <w:rsid w:val="005A70BA"/>
    <w:rsid w:val="005B4F72"/>
    <w:rsid w:val="00647BDE"/>
    <w:rsid w:val="00666C2D"/>
    <w:rsid w:val="006A2A50"/>
    <w:rsid w:val="006D0583"/>
    <w:rsid w:val="006D5BAB"/>
    <w:rsid w:val="00712E60"/>
    <w:rsid w:val="00733F8F"/>
    <w:rsid w:val="00773768"/>
    <w:rsid w:val="00873DCF"/>
    <w:rsid w:val="00887ED4"/>
    <w:rsid w:val="00930F74"/>
    <w:rsid w:val="009F6C4F"/>
    <w:rsid w:val="00AC71E7"/>
    <w:rsid w:val="00AD1059"/>
    <w:rsid w:val="00B47022"/>
    <w:rsid w:val="00BF766E"/>
    <w:rsid w:val="00C013FB"/>
    <w:rsid w:val="00CA67BD"/>
    <w:rsid w:val="00CD5DDC"/>
    <w:rsid w:val="00D24609"/>
    <w:rsid w:val="00D56496"/>
    <w:rsid w:val="00D739E4"/>
    <w:rsid w:val="00E03E94"/>
    <w:rsid w:val="00E232F7"/>
    <w:rsid w:val="00E31B1F"/>
    <w:rsid w:val="00E771FE"/>
    <w:rsid w:val="00E8406D"/>
    <w:rsid w:val="00EB3620"/>
    <w:rsid w:val="00EC21E4"/>
    <w:rsid w:val="00EE49BA"/>
    <w:rsid w:val="00F362F0"/>
    <w:rsid w:val="00F8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DEFA583"/>
  <w15:chartTrackingRefBased/>
  <w15:docId w15:val="{414542C8-D293-4095-B567-3071F976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496"/>
    <w:pPr>
      <w:suppressAutoHyphens/>
      <w:overflowPunct w:val="0"/>
    </w:pPr>
    <w:rPr>
      <w:rFonts w:ascii="Calibri" w:eastAsia="Calibri" w:hAnsi="Calibri" w:cs="Tahoma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8406D"/>
    <w:pPr>
      <w:keepNext/>
      <w:keepLines/>
      <w:suppressAutoHyphens w:val="0"/>
      <w:overflowPunct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406D"/>
    <w:pPr>
      <w:keepNext/>
      <w:keepLines/>
      <w:suppressAutoHyphens w:val="0"/>
      <w:overflowPunct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406D"/>
    <w:pPr>
      <w:keepNext/>
      <w:keepLines/>
      <w:suppressAutoHyphens w:val="0"/>
      <w:overflowPunct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406D"/>
    <w:pPr>
      <w:keepNext/>
      <w:keepLines/>
      <w:suppressAutoHyphens w:val="0"/>
      <w:overflowPunct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406D"/>
    <w:pPr>
      <w:keepNext/>
      <w:keepLines/>
      <w:suppressAutoHyphens w:val="0"/>
      <w:overflowPunct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406D"/>
    <w:pPr>
      <w:keepNext/>
      <w:keepLines/>
      <w:suppressAutoHyphens w:val="0"/>
      <w:overflowPunct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406D"/>
    <w:pPr>
      <w:keepNext/>
      <w:keepLines/>
      <w:suppressAutoHyphens w:val="0"/>
      <w:overflowPunct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406D"/>
    <w:pPr>
      <w:keepNext/>
      <w:keepLines/>
      <w:suppressAutoHyphens w:val="0"/>
      <w:overflowPunct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406D"/>
    <w:pPr>
      <w:keepNext/>
      <w:keepLines/>
      <w:suppressAutoHyphens w:val="0"/>
      <w:overflowPunct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4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4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4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40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40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40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40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40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40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4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4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4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4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40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40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40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4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40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406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8406D"/>
    <w:pPr>
      <w:tabs>
        <w:tab w:val="center" w:pos="4536"/>
        <w:tab w:val="right" w:pos="9072"/>
      </w:tabs>
      <w:suppressAutoHyphens w:val="0"/>
      <w:overflowPunct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E8406D"/>
  </w:style>
  <w:style w:type="paragraph" w:styleId="Zpat">
    <w:name w:val="footer"/>
    <w:basedOn w:val="Normln"/>
    <w:link w:val="ZpatChar"/>
    <w:uiPriority w:val="99"/>
    <w:unhideWhenUsed/>
    <w:rsid w:val="00E8406D"/>
    <w:pPr>
      <w:tabs>
        <w:tab w:val="center" w:pos="4536"/>
        <w:tab w:val="right" w:pos="9072"/>
      </w:tabs>
      <w:suppressAutoHyphens w:val="0"/>
      <w:overflowPunct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E84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8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0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39073544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598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31590861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25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7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95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5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99841836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7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96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9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28497191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5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369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78900860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16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3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71134207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60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910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50635668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5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34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0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96727728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0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62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7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0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53904963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9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4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75374888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28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1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6137831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6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38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8114921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0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886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0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7374834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7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7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89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5784507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74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9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4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3915740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11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389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6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5499526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56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6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93135435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9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815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52143095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3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06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1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85257125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5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84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2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6056243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55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AA55C-1F0A-4B0E-90D3-84BE7B1A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Kačaba</dc:creator>
  <cp:keywords/>
  <dc:description/>
  <cp:lastModifiedBy>PC</cp:lastModifiedBy>
  <cp:revision>2</cp:revision>
  <dcterms:created xsi:type="dcterms:W3CDTF">2026-01-28T17:04:00Z</dcterms:created>
  <dcterms:modified xsi:type="dcterms:W3CDTF">2026-01-28T17:04:00Z</dcterms:modified>
</cp:coreProperties>
</file>