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2C84" w14:textId="33438BBA" w:rsidR="00212EA2" w:rsidRDefault="00212EA2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2EA2" w14:paraId="38231E27" w14:textId="77777777" w:rsidTr="00212EA2">
        <w:tc>
          <w:tcPr>
            <w:tcW w:w="4531" w:type="dxa"/>
          </w:tcPr>
          <w:p w14:paraId="0F1B165F" w14:textId="3298CBC4" w:rsidR="00212EA2" w:rsidRDefault="00212EA2" w:rsidP="00097AC1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ACDF5CC" wp14:editId="3674F627">
                  <wp:simplePos x="0" y="0"/>
                  <wp:positionH relativeFrom="column">
                    <wp:posOffset>563336</wp:posOffset>
                  </wp:positionH>
                  <wp:positionV relativeFrom="paragraph">
                    <wp:posOffset>0</wp:posOffset>
                  </wp:positionV>
                  <wp:extent cx="1623060" cy="1273876"/>
                  <wp:effectExtent l="0" t="0" r="0" b="2540"/>
                  <wp:wrapTopAndBottom/>
                  <wp:docPr id="479330917" name="Obrázek 2" descr="Obsah obrázku logo, symbol, klipart, Grafi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30917" name="Obrázek 2" descr="Obsah obrázku logo, symbol, klipart, Grafika&#10;&#10;Obsah generovaný pomocí AI může být nesprávný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27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14:paraId="2E2023E6" w14:textId="77777777" w:rsidR="0029018B" w:rsidRDefault="0029018B"/>
          <w:p w14:paraId="02617D92" w14:textId="220DEC99" w:rsidR="00212EA2" w:rsidRDefault="00212EA2">
            <w:r>
              <w:t>TJ SOKOL NUSLE</w:t>
            </w:r>
          </w:p>
          <w:p w14:paraId="2459C690" w14:textId="053544B4" w:rsidR="00212EA2" w:rsidRDefault="00212EA2">
            <w:r>
              <w:t>Na K</w:t>
            </w:r>
            <w:r w:rsidR="00956E3F">
              <w:t>v</w:t>
            </w:r>
            <w:r>
              <w:t>ětnici 700/1a</w:t>
            </w:r>
          </w:p>
          <w:p w14:paraId="663CFE83" w14:textId="32CAACF3" w:rsidR="00212EA2" w:rsidRDefault="00212EA2">
            <w:r>
              <w:t>140 00 Praha 4</w:t>
            </w:r>
          </w:p>
          <w:p w14:paraId="1CE5592D" w14:textId="1DD0EDCF" w:rsidR="00212EA2" w:rsidRDefault="00212EA2">
            <w:r>
              <w:t>www.sokolnusle.sklub.cz</w:t>
            </w:r>
          </w:p>
          <w:p w14:paraId="1D35E872" w14:textId="754C8240" w:rsidR="00212EA2" w:rsidRDefault="00212EA2"/>
        </w:tc>
      </w:tr>
    </w:tbl>
    <w:p w14:paraId="62FF488B" w14:textId="77777777" w:rsidR="00212EA2" w:rsidRDefault="00212EA2" w:rsidP="00BE6380">
      <w:pPr>
        <w:pStyle w:val="Nadpis2"/>
      </w:pPr>
    </w:p>
    <w:p w14:paraId="74BFEFF8" w14:textId="336E4BCC" w:rsidR="00212EA2" w:rsidRDefault="00212EA2" w:rsidP="00BE6380">
      <w:pPr>
        <w:pStyle w:val="Nadpis2"/>
        <w:jc w:val="center"/>
      </w:pPr>
      <w:r>
        <w:t>HLÁŠENKA TURNAJE U1</w:t>
      </w:r>
      <w:r w:rsidR="008E03EB">
        <w:t>1</w:t>
      </w:r>
    </w:p>
    <w:p w14:paraId="29F3EA26" w14:textId="5B98B1A5" w:rsidR="00212EA2" w:rsidRDefault="00212EA2">
      <w:r w:rsidRPr="0029018B">
        <w:rPr>
          <w:b/>
          <w:bCs/>
        </w:rPr>
        <w:t>DATUM KONÁNÍ:</w:t>
      </w:r>
      <w:r w:rsidR="00FD0E08">
        <w:t xml:space="preserve"> </w:t>
      </w:r>
      <w:proofErr w:type="gramStart"/>
      <w:r w:rsidR="008E03EB">
        <w:t>24</w:t>
      </w:r>
      <w:r w:rsidR="00752509">
        <w:t>.</w:t>
      </w:r>
      <w:r w:rsidR="00FD0E08">
        <w:t>1.202</w:t>
      </w:r>
      <w:r w:rsidR="00752509">
        <w:t>6</w:t>
      </w:r>
      <w:proofErr w:type="gramEnd"/>
    </w:p>
    <w:p w14:paraId="44DDBD40" w14:textId="22C9BCAB" w:rsidR="00212EA2" w:rsidRPr="0029018B" w:rsidRDefault="00212EA2">
      <w:pPr>
        <w:rPr>
          <w:b/>
          <w:bCs/>
        </w:rPr>
      </w:pPr>
      <w:r w:rsidRPr="0029018B">
        <w:rPr>
          <w:b/>
          <w:bCs/>
        </w:rPr>
        <w:t>MÍSTO KONÁNÍ:</w:t>
      </w:r>
      <w:r w:rsidR="0029018B">
        <w:rPr>
          <w:b/>
          <w:bCs/>
        </w:rPr>
        <w:t xml:space="preserve"> </w:t>
      </w:r>
      <w:r w:rsidR="0029018B" w:rsidRPr="0029018B">
        <w:t>TJ SOKOL NUSLE, Na Květnici 700/1a, Praha 4, 140 00</w:t>
      </w:r>
    </w:p>
    <w:p w14:paraId="3EE64B39" w14:textId="2ABAF25A" w:rsidR="00212EA2" w:rsidRDefault="005142ED">
      <w:r w:rsidRPr="0029018B">
        <w:rPr>
          <w:b/>
          <w:bCs/>
        </w:rPr>
        <w:t>POŘADATEL:</w:t>
      </w:r>
      <w:r w:rsidR="00FD0E08">
        <w:t xml:space="preserve"> SOKOL NUSLE</w:t>
      </w:r>
      <w:r w:rsidR="0020122C">
        <w:t xml:space="preserve"> (Monika Mejdrechová, tel: 731 435 978)</w:t>
      </w:r>
      <w:r w:rsidR="00FD0E08">
        <w:t xml:space="preserve"> </w:t>
      </w:r>
    </w:p>
    <w:p w14:paraId="3A206ABA" w14:textId="77777777" w:rsidR="00FD0E08" w:rsidRDefault="005142ED">
      <w:r>
        <w:t>STARTOVNÉ:</w:t>
      </w:r>
      <w:r w:rsidR="00FD0E08">
        <w:t xml:space="preserve"> </w:t>
      </w:r>
      <w:r w:rsidR="00FD0E08">
        <w:tab/>
      </w:r>
      <w:r w:rsidR="00FD0E08" w:rsidRPr="00FD0E08">
        <w:t xml:space="preserve">400,- Kč/zápas </w:t>
      </w:r>
    </w:p>
    <w:p w14:paraId="44A3B849" w14:textId="6F3E0A5C" w:rsidR="005142ED" w:rsidRDefault="00FD0E08" w:rsidP="00FD0E08">
      <w:pPr>
        <w:ind w:left="708" w:firstLine="708"/>
      </w:pPr>
      <w:r w:rsidRPr="00FD0E08">
        <w:t>Každý tým si hradí v utkání jednoho rozhodčího - dle rozpisu 300 Kč</w:t>
      </w:r>
    </w:p>
    <w:p w14:paraId="61407099" w14:textId="588A12B4" w:rsidR="00D14C59" w:rsidRDefault="00BE6380" w:rsidP="00A27882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Rozpis turnaje:</w:t>
      </w:r>
    </w:p>
    <w:p w14:paraId="60E87239" w14:textId="78576927" w:rsidR="00DD226D" w:rsidRDefault="008E03EB" w:rsidP="00A27882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Sobota</w:t>
      </w:r>
      <w:r w:rsidR="00DD226D">
        <w:rPr>
          <w:rFonts w:eastAsia="Arial Unicode MS" w:cs="Arial Unicode MS"/>
          <w:b/>
        </w:rPr>
        <w:t xml:space="preserve"> </w:t>
      </w:r>
      <w:proofErr w:type="gramStart"/>
      <w:r>
        <w:rPr>
          <w:rFonts w:eastAsia="Arial Unicode MS" w:cs="Arial Unicode MS"/>
          <w:b/>
        </w:rPr>
        <w:t>24</w:t>
      </w:r>
      <w:r w:rsidR="00DD226D">
        <w:rPr>
          <w:rFonts w:eastAsia="Arial Unicode MS" w:cs="Arial Unicode MS"/>
          <w:b/>
        </w:rPr>
        <w:t>.1.202</w:t>
      </w:r>
      <w:r>
        <w:rPr>
          <w:rFonts w:eastAsia="Arial Unicode MS" w:cs="Arial Unicode MS"/>
          <w:b/>
        </w:rPr>
        <w:t>6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5"/>
        <w:gridCol w:w="1043"/>
        <w:gridCol w:w="702"/>
        <w:gridCol w:w="5102"/>
      </w:tblGrid>
      <w:tr w:rsidR="004C1741" w14:paraId="32CB848F" w14:textId="77777777" w:rsidTr="004C1741">
        <w:tc>
          <w:tcPr>
            <w:tcW w:w="2254" w:type="dxa"/>
          </w:tcPr>
          <w:p w14:paraId="06A39116" w14:textId="113C030E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09:30</w:t>
            </w:r>
          </w:p>
        </w:tc>
        <w:tc>
          <w:tcPr>
            <w:tcW w:w="886" w:type="dxa"/>
          </w:tcPr>
          <w:p w14:paraId="1B033A52" w14:textId="2EB5F97B" w:rsidR="004C1741" w:rsidRDefault="00752509" w:rsidP="004C1741">
            <w:pPr>
              <w:rPr>
                <w:rFonts w:eastAsia="Arial Unicode MS" w:cs="Arial Unicode MS"/>
                <w:b/>
              </w:rPr>
            </w:pPr>
            <w:proofErr w:type="gramStart"/>
            <w:r>
              <w:rPr>
                <w:rFonts w:eastAsia="Arial Unicode MS" w:cs="Arial Unicode MS"/>
                <w:b/>
              </w:rPr>
              <w:t>1</w:t>
            </w:r>
            <w:r w:rsidR="005C55BE">
              <w:rPr>
                <w:rFonts w:eastAsia="Arial Unicode MS" w:cs="Arial Unicode MS"/>
                <w:b/>
              </w:rPr>
              <w:t>2</w:t>
            </w:r>
            <w:r w:rsidR="004C1741">
              <w:rPr>
                <w:rFonts w:eastAsia="Arial Unicode MS" w:cs="Arial Unicode MS"/>
                <w:b/>
              </w:rPr>
              <w:t>.kolo</w:t>
            </w:r>
            <w:proofErr w:type="gramEnd"/>
          </w:p>
        </w:tc>
        <w:tc>
          <w:tcPr>
            <w:tcW w:w="706" w:type="dxa"/>
          </w:tcPr>
          <w:p w14:paraId="4C01C006" w14:textId="6ACCE169" w:rsidR="004C1741" w:rsidRDefault="005C55BE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36</w:t>
            </w:r>
            <w:r w:rsidR="004C1741">
              <w:rPr>
                <w:rFonts w:eastAsia="Arial Unicode MS" w:cs="Arial Unicode MS"/>
                <w:b/>
              </w:rPr>
              <w:t>.</w:t>
            </w:r>
          </w:p>
        </w:tc>
        <w:tc>
          <w:tcPr>
            <w:tcW w:w="5216" w:type="dxa"/>
          </w:tcPr>
          <w:p w14:paraId="7A308782" w14:textId="74C6DF90" w:rsidR="004C1741" w:rsidRDefault="004C1741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B</w:t>
            </w:r>
            <w:r w:rsidR="00752509">
              <w:rPr>
                <w:rFonts w:eastAsia="Arial Unicode MS" w:cs="Arial Unicode MS"/>
                <w:b/>
              </w:rPr>
              <w:t>A Sparta</w:t>
            </w:r>
            <w:r w:rsidR="0064333F">
              <w:rPr>
                <w:rFonts w:eastAsia="Arial Unicode MS" w:cs="Arial Unicode MS"/>
                <w:b/>
              </w:rPr>
              <w:t xml:space="preserve"> – TJ Sokol Nusle Praha</w:t>
            </w:r>
          </w:p>
        </w:tc>
      </w:tr>
      <w:tr w:rsidR="004C1741" w14:paraId="3136E8AF" w14:textId="77777777" w:rsidTr="004C1741">
        <w:tc>
          <w:tcPr>
            <w:tcW w:w="2254" w:type="dxa"/>
          </w:tcPr>
          <w:p w14:paraId="44A91F04" w14:textId="34C3E120" w:rsidR="004C1741" w:rsidRDefault="004C1741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</w:t>
            </w:r>
            <w:r w:rsidR="00752509">
              <w:rPr>
                <w:rFonts w:eastAsia="Arial Unicode MS" w:cs="Arial Unicode MS"/>
                <w:b/>
              </w:rPr>
              <w:t>1</w:t>
            </w:r>
            <w:r>
              <w:rPr>
                <w:rFonts w:eastAsia="Arial Unicode MS" w:cs="Arial Unicode MS"/>
                <w:b/>
              </w:rPr>
              <w:t>:15</w:t>
            </w:r>
          </w:p>
        </w:tc>
        <w:tc>
          <w:tcPr>
            <w:tcW w:w="886" w:type="dxa"/>
          </w:tcPr>
          <w:p w14:paraId="099CECA4" w14:textId="4CB104A5" w:rsidR="004C1741" w:rsidRDefault="00BA7CCE" w:rsidP="004C1741">
            <w:pPr>
              <w:rPr>
                <w:rFonts w:eastAsia="Arial Unicode MS" w:cs="Arial Unicode MS"/>
                <w:b/>
              </w:rPr>
            </w:pPr>
            <w:proofErr w:type="gramStart"/>
            <w:r>
              <w:rPr>
                <w:rFonts w:eastAsia="Arial Unicode MS" w:cs="Arial Unicode MS"/>
                <w:b/>
              </w:rPr>
              <w:t>13</w:t>
            </w:r>
            <w:r w:rsidR="004C1741">
              <w:rPr>
                <w:rFonts w:eastAsia="Arial Unicode MS" w:cs="Arial Unicode MS"/>
                <w:b/>
              </w:rPr>
              <w:t>.kolo</w:t>
            </w:r>
            <w:proofErr w:type="gramEnd"/>
          </w:p>
        </w:tc>
        <w:tc>
          <w:tcPr>
            <w:tcW w:w="706" w:type="dxa"/>
          </w:tcPr>
          <w:p w14:paraId="2717B7B8" w14:textId="6ED3CC47" w:rsidR="004C1741" w:rsidRDefault="00BA7CCE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38</w:t>
            </w:r>
            <w:r w:rsidR="00752509">
              <w:rPr>
                <w:rFonts w:eastAsia="Arial Unicode MS" w:cs="Arial Unicode MS"/>
                <w:b/>
              </w:rPr>
              <w:t>.</w:t>
            </w:r>
          </w:p>
        </w:tc>
        <w:tc>
          <w:tcPr>
            <w:tcW w:w="5216" w:type="dxa"/>
          </w:tcPr>
          <w:p w14:paraId="53EFCA76" w14:textId="084994A9" w:rsidR="004C1741" w:rsidRDefault="00BA7CCE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Tygři Praha</w:t>
            </w:r>
            <w:r w:rsidR="00752509">
              <w:rPr>
                <w:rFonts w:eastAsia="Arial Unicode MS" w:cs="Arial Unicode MS"/>
                <w:b/>
              </w:rPr>
              <w:t xml:space="preserve"> – BA Sparta</w:t>
            </w:r>
          </w:p>
        </w:tc>
      </w:tr>
      <w:tr w:rsidR="004C1741" w14:paraId="5CC20881" w14:textId="77777777" w:rsidTr="004C1741">
        <w:tc>
          <w:tcPr>
            <w:tcW w:w="2254" w:type="dxa"/>
          </w:tcPr>
          <w:p w14:paraId="228956EB" w14:textId="75A126EC" w:rsidR="004C1741" w:rsidRDefault="004C1741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</w:t>
            </w:r>
            <w:r w:rsidR="00752509">
              <w:rPr>
                <w:rFonts w:eastAsia="Arial Unicode MS" w:cs="Arial Unicode MS"/>
                <w:b/>
              </w:rPr>
              <w:t>3</w:t>
            </w:r>
            <w:r>
              <w:rPr>
                <w:rFonts w:eastAsia="Arial Unicode MS" w:cs="Arial Unicode MS"/>
                <w:b/>
              </w:rPr>
              <w:t>:00</w:t>
            </w:r>
          </w:p>
        </w:tc>
        <w:tc>
          <w:tcPr>
            <w:tcW w:w="886" w:type="dxa"/>
          </w:tcPr>
          <w:p w14:paraId="7B7257CC" w14:textId="701A3F31" w:rsidR="004C1741" w:rsidRDefault="005C55BE" w:rsidP="004C1741">
            <w:pPr>
              <w:rPr>
                <w:rFonts w:eastAsia="Arial Unicode MS" w:cs="Arial Unicode MS"/>
                <w:b/>
              </w:rPr>
            </w:pPr>
            <w:proofErr w:type="gramStart"/>
            <w:r>
              <w:rPr>
                <w:rFonts w:eastAsia="Arial Unicode MS" w:cs="Arial Unicode MS"/>
                <w:b/>
              </w:rPr>
              <w:t>14</w:t>
            </w:r>
            <w:r w:rsidR="004C1741">
              <w:rPr>
                <w:rFonts w:eastAsia="Arial Unicode MS" w:cs="Arial Unicode MS"/>
                <w:b/>
              </w:rPr>
              <w:t>.kolo</w:t>
            </w:r>
            <w:proofErr w:type="gramEnd"/>
          </w:p>
        </w:tc>
        <w:tc>
          <w:tcPr>
            <w:tcW w:w="706" w:type="dxa"/>
          </w:tcPr>
          <w:p w14:paraId="09D84AF1" w14:textId="35960F80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4</w:t>
            </w:r>
            <w:r w:rsidR="005C55BE">
              <w:rPr>
                <w:rFonts w:eastAsia="Arial Unicode MS" w:cs="Arial Unicode MS"/>
                <w:b/>
              </w:rPr>
              <w:t>2</w:t>
            </w:r>
            <w:r>
              <w:rPr>
                <w:rFonts w:eastAsia="Arial Unicode MS" w:cs="Arial Unicode MS"/>
                <w:b/>
              </w:rPr>
              <w:t>.</w:t>
            </w:r>
          </w:p>
        </w:tc>
        <w:tc>
          <w:tcPr>
            <w:tcW w:w="5216" w:type="dxa"/>
          </w:tcPr>
          <w:p w14:paraId="49BFC3A9" w14:textId="51F563B2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TJ Sokol Nusle Praha</w:t>
            </w:r>
            <w:r w:rsidR="005C55BE">
              <w:rPr>
                <w:rFonts w:eastAsia="Arial Unicode MS" w:cs="Arial Unicode MS"/>
                <w:b/>
              </w:rPr>
              <w:t xml:space="preserve"> – Tygři Praha</w:t>
            </w:r>
          </w:p>
        </w:tc>
      </w:tr>
    </w:tbl>
    <w:p w14:paraId="0CEC1896" w14:textId="77777777" w:rsidR="004C1741" w:rsidRDefault="004C1741" w:rsidP="00A27882">
      <w:pPr>
        <w:rPr>
          <w:rFonts w:eastAsia="Arial Unicode MS" w:cs="Arial Unicode MS"/>
          <w:b/>
        </w:rPr>
      </w:pPr>
    </w:p>
    <w:p w14:paraId="1E882179" w14:textId="4A9D6E4C" w:rsidR="00A27882" w:rsidRDefault="00A27882" w:rsidP="00A27882">
      <w:pPr>
        <w:rPr>
          <w:rFonts w:eastAsia="Arial Unicode MS" w:cs="Arial Unicode MS"/>
          <w:b/>
        </w:rPr>
      </w:pPr>
      <w:r w:rsidRPr="008D6AC9">
        <w:rPr>
          <w:rFonts w:eastAsia="Arial Unicode MS" w:cs="Arial Unicode MS"/>
          <w:b/>
        </w:rPr>
        <w:t>Pořadatel dodá hrací míč na turnaj, míče na rozcvičení si přinesou družstva vlastní</w:t>
      </w:r>
    </w:p>
    <w:p w14:paraId="76817EDD" w14:textId="1BD89534" w:rsidR="00D206F7" w:rsidRPr="00087DB1" w:rsidRDefault="00A27882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 w:rsidRPr="004C1741">
        <w:rPr>
          <w:rFonts w:eastAsia="Arial Unicode MS" w:cs="Arial Unicode MS"/>
          <w:sz w:val="18"/>
          <w:szCs w:val="18"/>
        </w:rPr>
        <w:t xml:space="preserve">Rozdělovník: </w:t>
      </w:r>
      <w:r w:rsidR="0020122C">
        <w:rPr>
          <w:rFonts w:eastAsia="Arial Unicode MS" w:cs="Arial Unicode MS"/>
          <w:sz w:val="18"/>
          <w:szCs w:val="18"/>
        </w:rPr>
        <w:t xml:space="preserve">(prosíme o potvrzení přijetí hlášenky na </w:t>
      </w:r>
      <w:hyperlink r:id="rId5" w:history="1">
        <w:r w:rsidR="00087DB1" w:rsidRPr="006E0319">
          <w:rPr>
            <w:rStyle w:val="Hypertextovodkaz"/>
            <w:rFonts w:eastAsia="Arial Unicode MS" w:cs="Arial Unicode MS"/>
            <w:sz w:val="18"/>
            <w:szCs w:val="18"/>
          </w:rPr>
          <w:t>mejdrechova</w:t>
        </w:r>
        <w:r w:rsidR="00087DB1" w:rsidRPr="006E0319">
          <w:rPr>
            <w:rStyle w:val="Hypertextovodkaz"/>
            <w:rFonts w:eastAsia="Arial Unicode MS" w:cs="Arial Unicode MS"/>
            <w:sz w:val="18"/>
            <w:szCs w:val="18"/>
            <w:lang w:val="en-US"/>
          </w:rPr>
          <w:t>@gmail.com</w:t>
        </w:r>
      </w:hyperlink>
      <w:r w:rsidR="00381725">
        <w:rPr>
          <w:rFonts w:eastAsia="Arial Unicode MS" w:cs="Arial Unicode MS"/>
          <w:sz w:val="18"/>
          <w:szCs w:val="18"/>
        </w:rPr>
        <w:t>)</w:t>
      </w:r>
      <w:r w:rsidRPr="004C1741">
        <w:rPr>
          <w:rFonts w:eastAsia="Arial Unicode MS" w:cs="Arial Unicode MS"/>
          <w:sz w:val="18"/>
          <w:szCs w:val="18"/>
        </w:rPr>
        <w:br/>
      </w:r>
      <w:r w:rsidRPr="00087DB1">
        <w:rPr>
          <w:rFonts w:eastAsia="Arial Unicode MS" w:cs="Arial Unicode MS"/>
          <w:sz w:val="18"/>
          <w:szCs w:val="18"/>
        </w:rPr>
        <w:t xml:space="preserve">STK-PBS - P. </w:t>
      </w:r>
      <w:proofErr w:type="spellStart"/>
      <w:r w:rsidRPr="00087DB1">
        <w:rPr>
          <w:rFonts w:eastAsia="Arial Unicode MS" w:cs="Arial Unicode MS"/>
          <w:sz w:val="18"/>
          <w:szCs w:val="18"/>
        </w:rPr>
        <w:t>Mondschein</w:t>
      </w:r>
      <w:proofErr w:type="spellEnd"/>
      <w:r w:rsidRPr="00087DB1">
        <w:rPr>
          <w:rFonts w:eastAsia="Arial Unicode MS" w:cs="Arial Unicode MS"/>
          <w:sz w:val="18"/>
          <w:szCs w:val="18"/>
        </w:rPr>
        <w:tab/>
      </w:r>
    </w:p>
    <w:p w14:paraId="7B3FDE91" w14:textId="77777777" w:rsidR="00D206F7" w:rsidRPr="00087DB1" w:rsidRDefault="00A27882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 w:rsidRPr="00087DB1">
        <w:rPr>
          <w:rFonts w:eastAsia="Arial Unicode MS" w:cs="Arial Unicode MS"/>
          <w:sz w:val="18"/>
          <w:szCs w:val="18"/>
        </w:rPr>
        <w:t xml:space="preserve">ČABR-P - P. </w:t>
      </w:r>
      <w:proofErr w:type="spellStart"/>
      <w:r w:rsidRPr="00087DB1">
        <w:rPr>
          <w:rFonts w:eastAsia="Arial Unicode MS" w:cs="Arial Unicode MS"/>
          <w:sz w:val="18"/>
          <w:szCs w:val="18"/>
        </w:rPr>
        <w:t>Sušer</w:t>
      </w:r>
      <w:proofErr w:type="spellEnd"/>
      <w:r w:rsidRPr="00087DB1">
        <w:rPr>
          <w:rFonts w:eastAsia="Arial Unicode MS" w:cs="Arial Unicode MS"/>
          <w:sz w:val="18"/>
          <w:szCs w:val="18"/>
        </w:rPr>
        <w:t>, R. Treml</w:t>
      </w:r>
      <w:r w:rsidRPr="00087DB1">
        <w:rPr>
          <w:rFonts w:eastAsia="Arial Unicode MS" w:cs="Arial Unicode MS"/>
          <w:sz w:val="18"/>
          <w:szCs w:val="18"/>
        </w:rPr>
        <w:tab/>
      </w:r>
    </w:p>
    <w:p w14:paraId="27EF85B6" w14:textId="16F2C314" w:rsidR="00087DB1" w:rsidRDefault="00BA7CCE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>
        <w:rPr>
          <w:rFonts w:eastAsia="Arial Unicode MS" w:cs="Arial Unicode MS"/>
          <w:sz w:val="18"/>
          <w:szCs w:val="18"/>
        </w:rPr>
        <w:t>Tygři Praha</w:t>
      </w:r>
      <w:r w:rsidR="00A27882" w:rsidRPr="00087DB1">
        <w:rPr>
          <w:rFonts w:eastAsia="Arial Unicode MS" w:cs="Arial Unicode MS"/>
          <w:sz w:val="18"/>
          <w:szCs w:val="18"/>
        </w:rPr>
        <w:t xml:space="preserve"> – </w:t>
      </w:r>
      <w:proofErr w:type="spellStart"/>
      <w:proofErr w:type="gramStart"/>
      <w:r w:rsidR="00B177D5">
        <w:rPr>
          <w:rFonts w:eastAsia="Arial Unicode MS" w:cs="Arial Unicode MS"/>
          <w:sz w:val="18"/>
          <w:szCs w:val="18"/>
        </w:rPr>
        <w:t>P.Michálková</w:t>
      </w:r>
      <w:proofErr w:type="spellEnd"/>
      <w:proofErr w:type="gramEnd"/>
    </w:p>
    <w:p w14:paraId="25982E02" w14:textId="6A82687D" w:rsidR="00D206F7" w:rsidRPr="00087DB1" w:rsidRDefault="00A27882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 w:rsidRPr="00087DB1">
        <w:rPr>
          <w:rFonts w:eastAsia="Arial Unicode MS" w:cs="Arial Unicode MS"/>
          <w:sz w:val="18"/>
          <w:szCs w:val="18"/>
        </w:rPr>
        <w:t>TJ Sokol Nusle – M. Mejdrechová</w:t>
      </w:r>
      <w:r w:rsidR="00FD0E08" w:rsidRPr="00087DB1">
        <w:rPr>
          <w:rFonts w:eastAsia="Arial Unicode MS" w:cs="Arial Unicode MS"/>
          <w:sz w:val="18"/>
          <w:szCs w:val="18"/>
        </w:rPr>
        <w:t xml:space="preserve"> </w:t>
      </w:r>
    </w:p>
    <w:p w14:paraId="13722F2A" w14:textId="60F03FB5" w:rsidR="00A27882" w:rsidRPr="00087DB1" w:rsidRDefault="00D206F7" w:rsidP="0020122C">
      <w:pPr>
        <w:spacing w:line="240" w:lineRule="auto"/>
        <w:rPr>
          <w:rFonts w:eastAsia="Arial Unicode MS" w:cs="Arial Unicode MS"/>
          <w:sz w:val="18"/>
          <w:szCs w:val="18"/>
        </w:rPr>
      </w:pPr>
      <w:r w:rsidRPr="00087DB1">
        <w:rPr>
          <w:rFonts w:eastAsia="Arial Unicode MS" w:cs="Arial Unicode MS"/>
          <w:sz w:val="18"/>
          <w:szCs w:val="18"/>
        </w:rPr>
        <w:t>BA Sparta Praha – H. Šmídkov</w:t>
      </w:r>
      <w:r w:rsidR="004C1741" w:rsidRPr="00087DB1">
        <w:rPr>
          <w:rFonts w:eastAsia="Arial Unicode MS" w:cs="Arial Unicode MS"/>
          <w:sz w:val="18"/>
          <w:szCs w:val="18"/>
        </w:rPr>
        <w:t>á</w:t>
      </w:r>
    </w:p>
    <w:sectPr w:rsidR="00A27882" w:rsidRPr="0008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A2"/>
    <w:rsid w:val="00087DB1"/>
    <w:rsid w:val="00097AC1"/>
    <w:rsid w:val="001E35BA"/>
    <w:rsid w:val="0020122C"/>
    <w:rsid w:val="00212EA2"/>
    <w:rsid w:val="0029018B"/>
    <w:rsid w:val="00381725"/>
    <w:rsid w:val="00400404"/>
    <w:rsid w:val="004C1741"/>
    <w:rsid w:val="005142ED"/>
    <w:rsid w:val="00597DF2"/>
    <w:rsid w:val="005C55BE"/>
    <w:rsid w:val="0064333F"/>
    <w:rsid w:val="00752509"/>
    <w:rsid w:val="008B287E"/>
    <w:rsid w:val="008E03EB"/>
    <w:rsid w:val="00956E3F"/>
    <w:rsid w:val="009F544D"/>
    <w:rsid w:val="009F6431"/>
    <w:rsid w:val="00A27882"/>
    <w:rsid w:val="00A27CB1"/>
    <w:rsid w:val="00B177D5"/>
    <w:rsid w:val="00B94E6D"/>
    <w:rsid w:val="00BA7CCE"/>
    <w:rsid w:val="00BE6380"/>
    <w:rsid w:val="00D14C59"/>
    <w:rsid w:val="00D206F7"/>
    <w:rsid w:val="00DD226D"/>
    <w:rsid w:val="00E62471"/>
    <w:rsid w:val="00F640AD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80B3"/>
  <w15:chartTrackingRefBased/>
  <w15:docId w15:val="{DA32C1FD-93FA-4E1A-9612-672BB716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1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E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E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E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E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E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E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2E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2E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2E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E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E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1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87DB1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7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jdrechov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Mejdrechová Monika, Ing.</dc:creator>
  <cp:keywords/>
  <dc:description/>
  <cp:lastModifiedBy>PC</cp:lastModifiedBy>
  <cp:revision>2</cp:revision>
  <cp:lastPrinted>2025-10-06T06:16:00Z</cp:lastPrinted>
  <dcterms:created xsi:type="dcterms:W3CDTF">2026-01-02T16:35:00Z</dcterms:created>
  <dcterms:modified xsi:type="dcterms:W3CDTF">2026-01-02T16:35:00Z</dcterms:modified>
</cp:coreProperties>
</file>