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9CF6AF8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3D2CC1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3558C">
        <w:rPr>
          <w:rFonts w:eastAsia="Arial Unicode MS" w:cs="Arial Unicode MS"/>
          <w:b/>
          <w:sz w:val="32"/>
          <w:szCs w:val="32"/>
        </w:rPr>
        <w:t>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7ADF7E72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017AE2">
        <w:rPr>
          <w:rFonts w:eastAsia="Arial Unicode MS" w:cs="Arial Unicode MS"/>
          <w:b/>
          <w:sz w:val="24"/>
          <w:szCs w:val="24"/>
        </w:rPr>
        <w:t>15.-16.11.2025</w:t>
      </w:r>
    </w:p>
    <w:p w14:paraId="3DA2A5F4" w14:textId="1C17D93E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237DBBCE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 w:rsidR="00017AE2">
        <w:rPr>
          <w:rFonts w:eastAsia="Arial Unicode MS" w:cs="Arial Unicode MS"/>
          <w:b/>
          <w:sz w:val="24"/>
          <w:szCs w:val="24"/>
        </w:rPr>
        <w:t>15.11.2025</w:t>
      </w:r>
      <w:bookmarkStart w:id="0" w:name="_GoBack"/>
      <w:bookmarkEnd w:id="0"/>
    </w:p>
    <w:p w14:paraId="2A614FA0" w14:textId="10644F1B" w:rsidR="009A67A1" w:rsidRPr="008D6AC9" w:rsidRDefault="003D2CC1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10:10</w:t>
      </w:r>
      <w:r w:rsidR="00017AE2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HB Basket – Tygři Praha (18)</w:t>
      </w:r>
      <w:r>
        <w:rPr>
          <w:rFonts w:eastAsia="Arial Unicode MS" w:cs="Arial Unicode MS"/>
          <w:b/>
          <w:sz w:val="24"/>
          <w:szCs w:val="24"/>
        </w:rPr>
        <w:br/>
        <w:t>11:35</w:t>
      </w:r>
      <w:r>
        <w:rPr>
          <w:rFonts w:eastAsia="Arial Unicode MS" w:cs="Arial Unicode MS"/>
          <w:b/>
          <w:sz w:val="24"/>
          <w:szCs w:val="24"/>
        </w:rPr>
        <w:tab/>
        <w:t>USK Praha – HB Basket (24)</w:t>
      </w:r>
      <w:r>
        <w:rPr>
          <w:rFonts w:eastAsia="Arial Unicode MS" w:cs="Arial Unicode MS"/>
          <w:b/>
          <w:sz w:val="24"/>
          <w:szCs w:val="24"/>
        </w:rPr>
        <w:br/>
        <w:t>13:00</w:t>
      </w:r>
      <w:r>
        <w:rPr>
          <w:rFonts w:eastAsia="Arial Unicode MS" w:cs="Arial Unicode MS"/>
          <w:b/>
          <w:sz w:val="24"/>
          <w:szCs w:val="24"/>
        </w:rPr>
        <w:tab/>
        <w:t>USK Praha – Tygři Praha (5)</w:t>
      </w:r>
    </w:p>
    <w:p w14:paraId="40233350" w14:textId="0A4414D9" w:rsidR="008D6AC9" w:rsidRDefault="00017AE2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16.11.2015</w:t>
      </w:r>
    </w:p>
    <w:p w14:paraId="6FD6EB51" w14:textId="5F3A969D" w:rsidR="00017AE2" w:rsidRPr="008D6AC9" w:rsidRDefault="003D2CC1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8:30</w:t>
      </w:r>
      <w:r w:rsidR="00B3558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Sparta – Tygři Praha (23)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9:50</w:t>
      </w:r>
      <w:r w:rsidR="00B3558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Sparta – USK Praha (30)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11:10</w:t>
      </w:r>
      <w:r w:rsidR="00B3558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– USK Praha (20)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58F8F1DF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3D2CC1">
        <w:rPr>
          <w:rFonts w:eastAsia="Arial Unicode MS" w:cs="Arial Unicode MS"/>
          <w:sz w:val="24"/>
          <w:szCs w:val="24"/>
        </w:rPr>
        <w:t>HB Basket – H. Brejlová</w:t>
      </w:r>
      <w:r w:rsidR="003D2CC1">
        <w:rPr>
          <w:rFonts w:eastAsia="Arial Unicode MS" w:cs="Arial Unicode MS"/>
          <w:sz w:val="24"/>
          <w:szCs w:val="24"/>
        </w:rPr>
        <w:br/>
        <w:t>BA Sparta – H. Šmídková</w:t>
      </w:r>
      <w:r w:rsidR="003D2CC1">
        <w:rPr>
          <w:rFonts w:eastAsia="Arial Unicode MS" w:cs="Arial Unicode MS"/>
          <w:sz w:val="24"/>
          <w:szCs w:val="24"/>
        </w:rPr>
        <w:br/>
        <w:t>USK Praha – L. Kůželová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F68E" w14:textId="77777777" w:rsidR="00F32DEA" w:rsidRDefault="00F32DEA" w:rsidP="00F569F0">
      <w:pPr>
        <w:spacing w:after="0" w:line="240" w:lineRule="auto"/>
      </w:pPr>
      <w:r>
        <w:separator/>
      </w:r>
    </w:p>
  </w:endnote>
  <w:endnote w:type="continuationSeparator" w:id="0">
    <w:p w14:paraId="75990E34" w14:textId="77777777" w:rsidR="00F32DEA" w:rsidRDefault="00F32DEA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06AB" w14:textId="77777777" w:rsidR="00F32DEA" w:rsidRDefault="00F32DEA" w:rsidP="00F569F0">
      <w:pPr>
        <w:spacing w:after="0" w:line="240" w:lineRule="auto"/>
      </w:pPr>
      <w:r>
        <w:separator/>
      </w:r>
    </w:p>
  </w:footnote>
  <w:footnote w:type="continuationSeparator" w:id="0">
    <w:p w14:paraId="4D50EB0E" w14:textId="77777777" w:rsidR="00F32DEA" w:rsidRDefault="00F32DEA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D2CC1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4930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72D16"/>
    <w:rsid w:val="00B87EB7"/>
    <w:rsid w:val="00BC0BA3"/>
    <w:rsid w:val="00BC39B4"/>
    <w:rsid w:val="00BE2951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32DEA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2925F-4678-4940-A7E9-A950AE5F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2025-11-03T16:03:00Z</dcterms:created>
  <dcterms:modified xsi:type="dcterms:W3CDTF">2025-11-03T16:03:00Z</dcterms:modified>
</cp:coreProperties>
</file>