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46865" w14:textId="77777777" w:rsidR="00E232F7" w:rsidRDefault="00E232F7"/>
    <w:p w14:paraId="56D23E9A" w14:textId="77777777" w:rsidR="00666C2D" w:rsidRDefault="00666C2D" w:rsidP="00666C2D">
      <w:pPr>
        <w:tabs>
          <w:tab w:val="left" w:pos="2227"/>
        </w:tabs>
        <w:jc w:val="both"/>
      </w:pPr>
      <w:r>
        <w:rPr>
          <w:b/>
          <w:bCs/>
          <w:sz w:val="28"/>
          <w:szCs w:val="28"/>
        </w:rPr>
        <w:t>Rozpis turnaje nejmladších minižáků U11, ročník 2014 a mladší</w:t>
      </w:r>
    </w:p>
    <w:p w14:paraId="5AB882B2" w14:textId="77777777" w:rsidR="00666C2D" w:rsidRDefault="00666C2D" w:rsidP="00666C2D">
      <w:pPr>
        <w:tabs>
          <w:tab w:val="left" w:pos="2227"/>
        </w:tabs>
        <w:jc w:val="both"/>
        <w:rPr>
          <w:b/>
          <w:bCs/>
        </w:rPr>
      </w:pPr>
      <w:r>
        <w:rPr>
          <w:b/>
          <w:bCs/>
        </w:rPr>
        <w:t xml:space="preserve">Pořadatel: Sokol Pražský </w:t>
      </w:r>
    </w:p>
    <w:p w14:paraId="737ABDF4" w14:textId="77777777" w:rsidR="00666C2D" w:rsidRDefault="00666C2D" w:rsidP="00666C2D">
      <w:pPr>
        <w:tabs>
          <w:tab w:val="left" w:pos="2227"/>
        </w:tabs>
        <w:jc w:val="both"/>
        <w:rPr>
          <w:b/>
          <w:bCs/>
        </w:rPr>
      </w:pPr>
      <w:r>
        <w:rPr>
          <w:b/>
          <w:bCs/>
        </w:rPr>
        <w:t xml:space="preserve">Kontaktní osoba: Michal Kačaba (773 526 999, misakacaba@seznam.cz) </w:t>
      </w:r>
    </w:p>
    <w:p w14:paraId="46D62AEF" w14:textId="77777777" w:rsidR="00666C2D" w:rsidRDefault="00666C2D" w:rsidP="00666C2D">
      <w:pPr>
        <w:tabs>
          <w:tab w:val="left" w:pos="2227"/>
        </w:tabs>
        <w:jc w:val="both"/>
      </w:pPr>
      <w:r>
        <w:rPr>
          <w:b/>
          <w:bCs/>
        </w:rPr>
        <w:t>Termín: 7.-8.12. 2024</w:t>
      </w:r>
    </w:p>
    <w:p w14:paraId="2139DEE1" w14:textId="77777777" w:rsidR="00666C2D" w:rsidRDefault="00666C2D" w:rsidP="00666C2D">
      <w:pPr>
        <w:tabs>
          <w:tab w:val="left" w:pos="2227"/>
        </w:tabs>
        <w:jc w:val="both"/>
        <w:rPr>
          <w:b/>
          <w:bCs/>
        </w:rPr>
      </w:pPr>
      <w:r>
        <w:rPr>
          <w:b/>
          <w:bCs/>
        </w:rPr>
        <w:t>Místo: TJ Sokol Pražský, Žitná 42, Praha 2</w:t>
      </w:r>
    </w:p>
    <w:p w14:paraId="44281F3A" w14:textId="77777777" w:rsidR="00666C2D" w:rsidRDefault="00666C2D" w:rsidP="00666C2D">
      <w:pPr>
        <w:tabs>
          <w:tab w:val="left" w:pos="2227"/>
        </w:tabs>
        <w:jc w:val="both"/>
        <w:rPr>
          <w:b/>
          <w:bCs/>
        </w:rPr>
      </w:pPr>
    </w:p>
    <w:p w14:paraId="5242C478" w14:textId="77777777" w:rsidR="00666C2D" w:rsidRDefault="00666C2D" w:rsidP="00666C2D">
      <w:pPr>
        <w:tabs>
          <w:tab w:val="left" w:pos="2227"/>
        </w:tabs>
        <w:jc w:val="both"/>
        <w:rPr>
          <w:b/>
          <w:bCs/>
        </w:rPr>
      </w:pPr>
      <w:r>
        <w:rPr>
          <w:b/>
          <w:bCs/>
        </w:rPr>
        <w:t>Startovné na turnaji 400,- Kč/zápas</w:t>
      </w:r>
    </w:p>
    <w:p w14:paraId="6678059C" w14:textId="77777777" w:rsidR="00666C2D" w:rsidRDefault="00666C2D" w:rsidP="00666C2D">
      <w:pPr>
        <w:tabs>
          <w:tab w:val="left" w:pos="2227"/>
        </w:tabs>
        <w:jc w:val="both"/>
        <w:rPr>
          <w:b/>
          <w:bCs/>
        </w:rPr>
      </w:pPr>
      <w:r>
        <w:rPr>
          <w:b/>
          <w:bCs/>
        </w:rPr>
        <w:t>Rozhodčí: deleguje ČABR-P, každé družstvo uhradí jednoho rozhodčího v utkání (300,- Kč)</w:t>
      </w:r>
    </w:p>
    <w:p w14:paraId="257C1F98" w14:textId="77777777" w:rsidR="00666C2D" w:rsidRDefault="00666C2D" w:rsidP="00666C2D">
      <w:pPr>
        <w:tabs>
          <w:tab w:val="left" w:pos="2227"/>
        </w:tabs>
        <w:jc w:val="both"/>
        <w:rPr>
          <w:b/>
          <w:bCs/>
        </w:rPr>
      </w:pPr>
    </w:p>
    <w:p w14:paraId="25D4CF9B" w14:textId="77777777" w:rsidR="00666C2D" w:rsidRDefault="00666C2D" w:rsidP="00666C2D">
      <w:pPr>
        <w:tabs>
          <w:tab w:val="left" w:pos="2227"/>
        </w:tabs>
        <w:jc w:val="both"/>
        <w:rPr>
          <w:b/>
          <w:bCs/>
        </w:rPr>
      </w:pPr>
      <w:r>
        <w:rPr>
          <w:b/>
          <w:bCs/>
        </w:rPr>
        <w:t>Rozpis utkání:</w:t>
      </w:r>
    </w:p>
    <w:p w14:paraId="702D286D" w14:textId="77777777" w:rsidR="00666C2D" w:rsidRDefault="00666C2D" w:rsidP="00666C2D">
      <w:pPr>
        <w:tabs>
          <w:tab w:val="left" w:pos="2227"/>
        </w:tabs>
        <w:jc w:val="both"/>
        <w:rPr>
          <w:b/>
          <w:bCs/>
        </w:rPr>
      </w:pPr>
      <w:r>
        <w:rPr>
          <w:b/>
          <w:bCs/>
        </w:rPr>
        <w:t>Sobota 7.12.:</w:t>
      </w:r>
    </w:p>
    <w:p w14:paraId="0F74C381" w14:textId="77777777" w:rsidR="00666C2D" w:rsidRDefault="00666C2D" w:rsidP="00666C2D">
      <w:pPr>
        <w:tabs>
          <w:tab w:val="left" w:pos="2227"/>
        </w:tabs>
        <w:jc w:val="both"/>
      </w:pPr>
      <w:r>
        <w:t xml:space="preserve">9:00 USK Praha – </w:t>
      </w:r>
      <w:r w:rsidRPr="003322EB">
        <w:t xml:space="preserve">Tygři Praha B </w:t>
      </w:r>
      <w:r>
        <w:t>(14)</w:t>
      </w:r>
    </w:p>
    <w:p w14:paraId="0D7CE08B" w14:textId="77777777" w:rsidR="00666C2D" w:rsidRDefault="00666C2D" w:rsidP="00666C2D">
      <w:pPr>
        <w:tabs>
          <w:tab w:val="left" w:pos="2227"/>
        </w:tabs>
        <w:jc w:val="both"/>
      </w:pPr>
      <w:r>
        <w:t>10:40 Sokol Pražský – Tygři Praha A (4)</w:t>
      </w:r>
    </w:p>
    <w:p w14:paraId="0ABEDC36" w14:textId="77777777" w:rsidR="00666C2D" w:rsidRDefault="00666C2D" w:rsidP="00666C2D">
      <w:pPr>
        <w:tabs>
          <w:tab w:val="left" w:pos="2227"/>
        </w:tabs>
        <w:jc w:val="both"/>
      </w:pPr>
      <w:r>
        <w:t xml:space="preserve">12:20 </w:t>
      </w:r>
      <w:r w:rsidRPr="003322EB">
        <w:t xml:space="preserve">Tygři Praha </w:t>
      </w:r>
      <w:r>
        <w:t>A</w:t>
      </w:r>
      <w:r w:rsidRPr="003322EB">
        <w:t xml:space="preserve"> </w:t>
      </w:r>
      <w:r>
        <w:t>– Horní Počernice (43)</w:t>
      </w:r>
    </w:p>
    <w:p w14:paraId="5712C16F" w14:textId="77777777" w:rsidR="00666C2D" w:rsidRDefault="00666C2D" w:rsidP="00666C2D">
      <w:pPr>
        <w:tabs>
          <w:tab w:val="left" w:pos="2227"/>
        </w:tabs>
        <w:jc w:val="both"/>
      </w:pPr>
      <w:r>
        <w:t>14:00 USK Praha – Jižní Supi (5)</w:t>
      </w:r>
    </w:p>
    <w:p w14:paraId="0593938C" w14:textId="77777777" w:rsidR="00666C2D" w:rsidRPr="00C6601E" w:rsidRDefault="00666C2D" w:rsidP="00666C2D">
      <w:pPr>
        <w:tabs>
          <w:tab w:val="left" w:pos="2227"/>
        </w:tabs>
        <w:jc w:val="both"/>
      </w:pPr>
      <w:r>
        <w:t>15:40 Horní Počernice – Jižní Supi (39)</w:t>
      </w:r>
    </w:p>
    <w:p w14:paraId="09901BA2" w14:textId="77777777" w:rsidR="00666C2D" w:rsidRDefault="00666C2D" w:rsidP="00666C2D">
      <w:pPr>
        <w:tabs>
          <w:tab w:val="left" w:pos="2227"/>
        </w:tabs>
        <w:jc w:val="both"/>
        <w:rPr>
          <w:b/>
          <w:bCs/>
        </w:rPr>
      </w:pPr>
    </w:p>
    <w:p w14:paraId="7880CB0C" w14:textId="77777777" w:rsidR="00666C2D" w:rsidRDefault="00666C2D" w:rsidP="00666C2D">
      <w:pPr>
        <w:tabs>
          <w:tab w:val="left" w:pos="2227"/>
        </w:tabs>
        <w:jc w:val="both"/>
        <w:rPr>
          <w:b/>
          <w:bCs/>
        </w:rPr>
      </w:pPr>
      <w:r>
        <w:rPr>
          <w:b/>
          <w:bCs/>
        </w:rPr>
        <w:t>Neděle 8.12.:</w:t>
      </w:r>
    </w:p>
    <w:p w14:paraId="7FFA8A36" w14:textId="77777777" w:rsidR="00666C2D" w:rsidRDefault="00666C2D" w:rsidP="00666C2D">
      <w:pPr>
        <w:tabs>
          <w:tab w:val="left" w:pos="2227"/>
        </w:tabs>
        <w:jc w:val="both"/>
      </w:pPr>
      <w:r>
        <w:t xml:space="preserve">9:00 </w:t>
      </w:r>
      <w:r w:rsidRPr="003322EB">
        <w:t xml:space="preserve">Tygři Praha </w:t>
      </w:r>
      <w:r>
        <w:t>A</w:t>
      </w:r>
      <w:r w:rsidRPr="003322EB">
        <w:t xml:space="preserve"> </w:t>
      </w:r>
      <w:r>
        <w:t>– USK Praha (7)</w:t>
      </w:r>
    </w:p>
    <w:p w14:paraId="49952763" w14:textId="77777777" w:rsidR="00666C2D" w:rsidRDefault="00666C2D" w:rsidP="00666C2D">
      <w:pPr>
        <w:tabs>
          <w:tab w:val="left" w:pos="2227"/>
        </w:tabs>
        <w:jc w:val="both"/>
      </w:pPr>
      <w:r>
        <w:t>10:40 Jižní Supi - Sokol Pražský (42)</w:t>
      </w:r>
    </w:p>
    <w:p w14:paraId="7A14DED9" w14:textId="77777777" w:rsidR="00666C2D" w:rsidRPr="00CB31AA" w:rsidRDefault="00666C2D" w:rsidP="00666C2D">
      <w:pPr>
        <w:tabs>
          <w:tab w:val="left" w:pos="2227"/>
        </w:tabs>
        <w:jc w:val="both"/>
      </w:pPr>
      <w:r>
        <w:t xml:space="preserve">12:20 </w:t>
      </w:r>
      <w:r w:rsidRPr="003322EB">
        <w:t xml:space="preserve">Tygři Praha B </w:t>
      </w:r>
      <w:r>
        <w:t>- Sokol Pražský (8)</w:t>
      </w:r>
    </w:p>
    <w:p w14:paraId="0DB61B87" w14:textId="0475E330" w:rsidR="00666C2D" w:rsidRPr="00C6601E" w:rsidRDefault="00666C2D" w:rsidP="00666C2D">
      <w:pPr>
        <w:tabs>
          <w:tab w:val="left" w:pos="2227"/>
        </w:tabs>
        <w:jc w:val="both"/>
      </w:pPr>
      <w:r>
        <w:t>14:00</w:t>
      </w:r>
      <w:r w:rsidR="008143BC">
        <w:t xml:space="preserve"> </w:t>
      </w:r>
      <w:r>
        <w:t>Horní Počernice</w:t>
      </w:r>
      <w:r w:rsidR="008143BC">
        <w:t xml:space="preserve"> - </w:t>
      </w:r>
      <w:r w:rsidR="008143BC" w:rsidRPr="003322EB">
        <w:t>Tygři Praha B</w:t>
      </w:r>
      <w:r>
        <w:t xml:space="preserve"> (3)</w:t>
      </w:r>
    </w:p>
    <w:p w14:paraId="1E4AC4B7" w14:textId="77777777" w:rsidR="00666C2D" w:rsidRDefault="00666C2D" w:rsidP="00666C2D">
      <w:pPr>
        <w:tabs>
          <w:tab w:val="left" w:pos="2227"/>
        </w:tabs>
        <w:jc w:val="both"/>
        <w:rPr>
          <w:b/>
          <w:bCs/>
        </w:rPr>
      </w:pPr>
    </w:p>
    <w:p w14:paraId="35695C93" w14:textId="77777777" w:rsidR="00666C2D" w:rsidRDefault="00666C2D" w:rsidP="00666C2D">
      <w:pPr>
        <w:tabs>
          <w:tab w:val="left" w:pos="2227"/>
        </w:tabs>
        <w:jc w:val="both"/>
        <w:rPr>
          <w:b/>
          <w:bCs/>
        </w:rPr>
      </w:pPr>
      <w:r>
        <w:rPr>
          <w:b/>
          <w:bCs/>
        </w:rPr>
        <w:t>Pořadatel dodá hrací míč na turnaj, míče na rozcvičení si přinesou družstva vlastní.</w:t>
      </w:r>
    </w:p>
    <w:p w14:paraId="261140CE" w14:textId="77777777" w:rsidR="00666C2D" w:rsidRDefault="00666C2D" w:rsidP="00666C2D">
      <w:pPr>
        <w:tabs>
          <w:tab w:val="left" w:pos="2227"/>
        </w:tabs>
        <w:jc w:val="both"/>
        <w:rPr>
          <w:b/>
          <w:bCs/>
        </w:rPr>
      </w:pPr>
    </w:p>
    <w:p w14:paraId="7EEFEAA9" w14:textId="77777777" w:rsidR="00666C2D" w:rsidRDefault="00666C2D" w:rsidP="00666C2D">
      <w:pPr>
        <w:tabs>
          <w:tab w:val="left" w:pos="2227"/>
        </w:tabs>
        <w:jc w:val="both"/>
        <w:rPr>
          <w:b/>
          <w:bCs/>
        </w:rPr>
      </w:pPr>
    </w:p>
    <w:p w14:paraId="550A4EB4" w14:textId="77777777" w:rsidR="00666C2D" w:rsidRDefault="00666C2D" w:rsidP="00666C2D">
      <w:pPr>
        <w:tabs>
          <w:tab w:val="left" w:pos="2227"/>
        </w:tabs>
        <w:jc w:val="both"/>
        <w:rPr>
          <w:b/>
          <w:bCs/>
        </w:rPr>
      </w:pPr>
    </w:p>
    <w:p w14:paraId="077A2C3B" w14:textId="77777777" w:rsidR="00666C2D" w:rsidRDefault="00666C2D" w:rsidP="00666C2D">
      <w:pPr>
        <w:tabs>
          <w:tab w:val="left" w:pos="2227"/>
        </w:tabs>
        <w:jc w:val="both"/>
        <w:rPr>
          <w:b/>
          <w:bCs/>
        </w:rPr>
      </w:pPr>
      <w:r>
        <w:rPr>
          <w:b/>
          <w:bCs/>
        </w:rPr>
        <w:t xml:space="preserve">Rozdělovník: </w:t>
      </w:r>
    </w:p>
    <w:p w14:paraId="74FF88EE" w14:textId="77777777" w:rsidR="00666C2D" w:rsidRDefault="00666C2D" w:rsidP="00666C2D">
      <w:pPr>
        <w:tabs>
          <w:tab w:val="left" w:pos="2227"/>
        </w:tabs>
        <w:jc w:val="both"/>
      </w:pPr>
      <w:r>
        <w:t xml:space="preserve">STK PBS – P. Mondschein </w:t>
      </w:r>
    </w:p>
    <w:p w14:paraId="0A3506D4" w14:textId="77777777" w:rsidR="00666C2D" w:rsidRDefault="00666C2D" w:rsidP="00666C2D">
      <w:pPr>
        <w:tabs>
          <w:tab w:val="left" w:pos="2227"/>
        </w:tabs>
        <w:jc w:val="both"/>
      </w:pPr>
      <w:r>
        <w:t xml:space="preserve">Rozhodčí – P. Sušer, R. Treml </w:t>
      </w:r>
    </w:p>
    <w:p w14:paraId="2F53A9F0" w14:textId="77777777" w:rsidR="00666C2D" w:rsidRDefault="00666C2D" w:rsidP="00666C2D">
      <w:pPr>
        <w:tabs>
          <w:tab w:val="left" w:pos="2227"/>
        </w:tabs>
        <w:jc w:val="both"/>
      </w:pPr>
      <w:r>
        <w:t>Sokol Pražský – M. Jindra</w:t>
      </w:r>
    </w:p>
    <w:p w14:paraId="37AB3B7F" w14:textId="77777777" w:rsidR="00666C2D" w:rsidRDefault="00666C2D" w:rsidP="00666C2D">
      <w:pPr>
        <w:tabs>
          <w:tab w:val="left" w:pos="2227"/>
        </w:tabs>
        <w:jc w:val="both"/>
      </w:pPr>
      <w:r>
        <w:t>Tygři Praha A, Tygři Praha B – P. Michálková</w:t>
      </w:r>
    </w:p>
    <w:p w14:paraId="3F1652C6" w14:textId="77777777" w:rsidR="00666C2D" w:rsidRDefault="00666C2D" w:rsidP="00666C2D">
      <w:pPr>
        <w:tabs>
          <w:tab w:val="left" w:pos="2227"/>
        </w:tabs>
        <w:jc w:val="both"/>
      </w:pPr>
      <w:r>
        <w:t>Jižní Supi – D. Váňa</w:t>
      </w:r>
    </w:p>
    <w:p w14:paraId="56725563" w14:textId="77777777" w:rsidR="00666C2D" w:rsidRDefault="00666C2D" w:rsidP="00666C2D">
      <w:pPr>
        <w:tabs>
          <w:tab w:val="left" w:pos="2227"/>
        </w:tabs>
        <w:jc w:val="both"/>
      </w:pPr>
      <w:r>
        <w:t>Horní Počernice – O. Švanda</w:t>
      </w:r>
    </w:p>
    <w:p w14:paraId="7B42A089" w14:textId="77777777" w:rsidR="00666C2D" w:rsidRDefault="00666C2D" w:rsidP="00666C2D">
      <w:pPr>
        <w:tabs>
          <w:tab w:val="left" w:pos="2227"/>
        </w:tabs>
        <w:jc w:val="both"/>
      </w:pPr>
      <w:r>
        <w:t>USK Praha – J. Prágr</w:t>
      </w:r>
    </w:p>
    <w:p w14:paraId="02137F0D" w14:textId="77777777" w:rsidR="00D56496" w:rsidRDefault="00D56496"/>
    <w:p w14:paraId="4CFD6201" w14:textId="77777777" w:rsidR="00D56496" w:rsidRPr="00D56496" w:rsidRDefault="00D56496" w:rsidP="00D56496"/>
    <w:p w14:paraId="0232EADF" w14:textId="77777777" w:rsidR="00D56496" w:rsidRPr="00D56496" w:rsidRDefault="00D56496" w:rsidP="00D56496"/>
    <w:p w14:paraId="3C045695" w14:textId="77777777" w:rsidR="00D56496" w:rsidRPr="00D56496" w:rsidRDefault="00D56496" w:rsidP="00D56496"/>
    <w:p w14:paraId="2BF7617E" w14:textId="77777777" w:rsidR="00D56496" w:rsidRPr="00D56496" w:rsidRDefault="00D56496" w:rsidP="00D56496"/>
    <w:p w14:paraId="2FD2CCE7" w14:textId="77777777" w:rsidR="00D56496" w:rsidRPr="00D56496" w:rsidRDefault="00D56496" w:rsidP="00D56496"/>
    <w:p w14:paraId="64C67276" w14:textId="77777777" w:rsidR="00D56496" w:rsidRDefault="00D56496" w:rsidP="00D56496"/>
    <w:p w14:paraId="311D70C0" w14:textId="517B3DE8" w:rsidR="00D56496" w:rsidRPr="00D56496" w:rsidRDefault="00D56496" w:rsidP="00D56496">
      <w:pPr>
        <w:tabs>
          <w:tab w:val="left" w:pos="5139"/>
        </w:tabs>
      </w:pPr>
      <w:r>
        <w:tab/>
      </w:r>
    </w:p>
    <w:sectPr w:rsidR="00D56496" w:rsidRPr="00D564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4515C" w14:textId="77777777" w:rsidR="000040DC" w:rsidRDefault="000040DC" w:rsidP="00E8406D">
      <w:pPr>
        <w:spacing w:after="0" w:line="240" w:lineRule="auto"/>
      </w:pPr>
      <w:r>
        <w:separator/>
      </w:r>
    </w:p>
  </w:endnote>
  <w:endnote w:type="continuationSeparator" w:id="0">
    <w:p w14:paraId="645915A7" w14:textId="77777777" w:rsidR="000040DC" w:rsidRDefault="000040DC" w:rsidP="00E84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58EB7" w14:textId="77777777" w:rsidR="00D24609" w:rsidRDefault="00D246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CFCEF" w14:textId="7D3DC538" w:rsidR="00D56496" w:rsidRDefault="00D56496">
    <w:pPr>
      <w:pStyle w:val="Zpat"/>
    </w:pPr>
    <w:r>
      <w:rPr>
        <w:noProof/>
      </w:rPr>
      <w:drawing>
        <wp:inline distT="0" distB="0" distL="0" distR="0" wp14:anchorId="45D6C505" wp14:editId="680F2983">
          <wp:extent cx="1955549" cy="139466"/>
          <wp:effectExtent l="0" t="0" r="0" b="0"/>
          <wp:docPr id="13053527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535272" name="Obrázek 1305352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519" cy="152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</w:rPr>
      <w:drawing>
        <wp:inline distT="0" distB="0" distL="0" distR="0" wp14:anchorId="641EE19D" wp14:editId="2567240B">
          <wp:extent cx="1018800" cy="140400"/>
          <wp:effectExtent l="0" t="0" r="0" b="0"/>
          <wp:docPr id="207254432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2544321" name="Obrázek 207254432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800" cy="14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1C2822B9" wp14:editId="00DE865A">
          <wp:extent cx="1900800" cy="140400"/>
          <wp:effectExtent l="0" t="0" r="4445" b="0"/>
          <wp:docPr id="148836881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8368811" name="Obrázek 148836881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0800" cy="14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FFF1A" w14:textId="77777777" w:rsidR="00D24609" w:rsidRDefault="00D246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D981F" w14:textId="77777777" w:rsidR="000040DC" w:rsidRDefault="000040DC" w:rsidP="00E8406D">
      <w:pPr>
        <w:spacing w:after="0" w:line="240" w:lineRule="auto"/>
      </w:pPr>
      <w:r>
        <w:separator/>
      </w:r>
    </w:p>
  </w:footnote>
  <w:footnote w:type="continuationSeparator" w:id="0">
    <w:p w14:paraId="2E2CE67B" w14:textId="77777777" w:rsidR="000040DC" w:rsidRDefault="000040DC" w:rsidP="00E84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A9BD2" w14:textId="0F621B9F" w:rsidR="00093FD7" w:rsidRDefault="00000000">
    <w:pPr>
      <w:pStyle w:val="Zhlav"/>
    </w:pPr>
    <w:r>
      <w:rPr>
        <w:noProof/>
      </w:rPr>
      <w:pict w14:anchorId="41CA6E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792407" o:spid="_x0000_s1033" type="#_x0000_t75" style="position:absolute;margin-left:0;margin-top:0;width:453.4pt;height:509.55pt;z-index:-251653120;mso-position-horizontal:center;mso-position-horizontal-relative:margin;mso-position-vertical:center;mso-position-vertical-relative:margin" o:allowincell="f">
          <v:imagedata r:id="rId1" o:title="Vodoznak_vertikální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4362D" w14:textId="651186AB" w:rsidR="00E8406D" w:rsidRDefault="00E8406D">
    <w:pPr>
      <w:pStyle w:val="Zhlav"/>
    </w:pPr>
  </w:p>
  <w:p w14:paraId="062F2888" w14:textId="521B01CF" w:rsidR="00D56496" w:rsidRPr="00D56496" w:rsidRDefault="00D56496" w:rsidP="00D56496">
    <w:pPr>
      <w:rPr>
        <w:b/>
        <w:bCs/>
        <w:color w:val="132D36"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4020753" wp14:editId="3718D5EC">
          <wp:simplePos x="0" y="0"/>
          <wp:positionH relativeFrom="margin">
            <wp:posOffset>17929</wp:posOffset>
          </wp:positionH>
          <wp:positionV relativeFrom="page">
            <wp:posOffset>626969</wp:posOffset>
          </wp:positionV>
          <wp:extent cx="1270635" cy="1105535"/>
          <wp:effectExtent l="0" t="0" r="5715" b="0"/>
          <wp:wrapSquare wrapText="bothSides"/>
          <wp:docPr id="171681351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813510" name="Obrázek 17168135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35" cy="1105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6496">
      <w:rPr>
        <w:b/>
        <w:bCs/>
        <w:color w:val="132D36"/>
        <w:sz w:val="24"/>
        <w:szCs w:val="24"/>
      </w:rPr>
      <w:t xml:space="preserve">Basketbalový oddíl </w:t>
    </w:r>
    <w:r w:rsidR="006D5BAB">
      <w:rPr>
        <w:b/>
        <w:bCs/>
        <w:color w:val="132D36"/>
        <w:sz w:val="24"/>
        <w:szCs w:val="24"/>
      </w:rPr>
      <w:t>T.J.</w:t>
    </w:r>
    <w:r w:rsidRPr="00D56496">
      <w:rPr>
        <w:b/>
        <w:bCs/>
        <w:color w:val="132D36"/>
        <w:sz w:val="24"/>
        <w:szCs w:val="24"/>
      </w:rPr>
      <w:t xml:space="preserve"> Sokol Pražský</w:t>
    </w:r>
  </w:p>
  <w:p w14:paraId="5A329BC2" w14:textId="77777777" w:rsidR="00D56496" w:rsidRPr="00D56496" w:rsidRDefault="00D56496" w:rsidP="00D56496">
    <w:pPr>
      <w:rPr>
        <w:b/>
        <w:bCs/>
        <w:color w:val="132D36"/>
        <w:sz w:val="24"/>
        <w:szCs w:val="24"/>
      </w:rPr>
    </w:pPr>
    <w:r w:rsidRPr="00D56496">
      <w:rPr>
        <w:b/>
        <w:bCs/>
        <w:color w:val="132D36"/>
        <w:sz w:val="20"/>
        <w:szCs w:val="20"/>
      </w:rPr>
      <w:t>Žitná 42, Praha 2, 120 00, IČO 00505714, č.ú. 1211003097/5500</w:t>
    </w:r>
  </w:p>
  <w:p w14:paraId="628E3DB6" w14:textId="77777777" w:rsidR="00D56496" w:rsidRPr="00D56496" w:rsidRDefault="00D56496" w:rsidP="00D56496">
    <w:pPr>
      <w:spacing w:after="0" w:line="240" w:lineRule="auto"/>
      <w:rPr>
        <w:b/>
        <w:bCs/>
        <w:color w:val="132D36"/>
        <w:sz w:val="18"/>
        <w:szCs w:val="18"/>
      </w:rPr>
    </w:pPr>
    <w:r w:rsidRPr="00D56496">
      <w:rPr>
        <w:b/>
        <w:bCs/>
        <w:color w:val="132D36"/>
        <w:sz w:val="18"/>
        <w:szCs w:val="18"/>
      </w:rPr>
      <w:t>Prezident klubu a organizační pracovník</w:t>
    </w:r>
  </w:p>
  <w:p w14:paraId="05E25FF7" w14:textId="77777777" w:rsidR="00D56496" w:rsidRPr="00D56496" w:rsidRDefault="00D56496" w:rsidP="00D56496">
    <w:pPr>
      <w:spacing w:after="0" w:line="240" w:lineRule="auto"/>
      <w:rPr>
        <w:b/>
        <w:bCs/>
        <w:color w:val="132D36"/>
        <w:sz w:val="18"/>
        <w:szCs w:val="18"/>
      </w:rPr>
    </w:pPr>
    <w:r w:rsidRPr="00D56496">
      <w:rPr>
        <w:b/>
        <w:bCs/>
        <w:color w:val="132D36"/>
        <w:sz w:val="18"/>
        <w:szCs w:val="18"/>
      </w:rPr>
      <w:t>Mgr. Martin Jindra</w:t>
    </w:r>
  </w:p>
  <w:p w14:paraId="588828F9" w14:textId="77777777" w:rsidR="00D56496" w:rsidRPr="00D56496" w:rsidRDefault="00D56496" w:rsidP="00D56496">
    <w:pPr>
      <w:spacing w:after="0" w:line="240" w:lineRule="auto"/>
      <w:rPr>
        <w:b/>
        <w:bCs/>
        <w:color w:val="132D36"/>
        <w:sz w:val="18"/>
        <w:szCs w:val="18"/>
      </w:rPr>
    </w:pPr>
    <w:r w:rsidRPr="00D56496">
      <w:rPr>
        <w:b/>
        <w:bCs/>
        <w:color w:val="132D36"/>
        <w:sz w:val="18"/>
        <w:szCs w:val="18"/>
      </w:rPr>
      <w:t>777 944 706</w:t>
    </w:r>
  </w:p>
  <w:p w14:paraId="7A98B2AB" w14:textId="77777777" w:rsidR="00D56496" w:rsidRPr="00D56496" w:rsidRDefault="00D56496" w:rsidP="00D56496">
    <w:pPr>
      <w:spacing w:after="0" w:line="240" w:lineRule="auto"/>
      <w:rPr>
        <w:b/>
        <w:bCs/>
        <w:color w:val="132D36"/>
        <w:sz w:val="18"/>
        <w:szCs w:val="18"/>
      </w:rPr>
    </w:pPr>
    <w:r w:rsidRPr="00D56496">
      <w:rPr>
        <w:b/>
        <w:bCs/>
        <w:color w:val="132D36"/>
        <w:sz w:val="18"/>
        <w:szCs w:val="18"/>
      </w:rPr>
      <w:t>sokolprazsky-basket@seznam.cz</w:t>
    </w:r>
  </w:p>
  <w:p w14:paraId="47234702" w14:textId="6C682DE1" w:rsidR="00E8406D" w:rsidRPr="00093FD7" w:rsidRDefault="00000000">
    <w:pPr>
      <w:pStyle w:val="Zhlav"/>
      <w:rPr>
        <w:u w:val="single"/>
      </w:rPr>
    </w:pPr>
    <w:r>
      <w:rPr>
        <w:noProof/>
      </w:rPr>
      <w:pict w14:anchorId="519E3E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792408" o:spid="_x0000_s1034" type="#_x0000_t75" style="position:absolute;margin-left:0;margin-top:0;width:522.35pt;height:587.05pt;z-index:-251652096;mso-position-horizontal:center;mso-position-horizontal-relative:margin;mso-position-vertical:center;mso-position-vertical-relative:margin" o:allowincell="f">
          <v:imagedata r:id="rId2" o:title="Vodoznak_vertikální" blacklevel="6554f"/>
          <w10:wrap anchorx="margin" anchory="margin"/>
        </v:shape>
      </w:pict>
    </w:r>
    <w:r w:rsidR="00093FD7">
      <w:rPr>
        <w:noProof/>
        <w:u w:val="singl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CB57B8" wp14:editId="43EF0106">
              <wp:simplePos x="0" y="0"/>
              <wp:positionH relativeFrom="column">
                <wp:align>center</wp:align>
              </wp:positionH>
              <wp:positionV relativeFrom="paragraph">
                <wp:posOffset>281940</wp:posOffset>
              </wp:positionV>
              <wp:extent cx="6552000" cy="7200"/>
              <wp:effectExtent l="0" t="0" r="20320" b="31115"/>
              <wp:wrapNone/>
              <wp:docPr id="422523956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52000" cy="72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E6E8BD" id="Přímá spojnic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" from="0,22.2pt" to="515.9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" strokecolor="black [3200]" strokeweight="1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C282A" w14:textId="0D1F8CBB" w:rsidR="00093FD7" w:rsidRDefault="00000000">
    <w:pPr>
      <w:pStyle w:val="Zhlav"/>
    </w:pPr>
    <w:r>
      <w:rPr>
        <w:noProof/>
      </w:rPr>
      <w:pict w14:anchorId="0E668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792406" o:spid="_x0000_s1032" type="#_x0000_t75" style="position:absolute;margin-left:0;margin-top:0;width:453.4pt;height:509.55pt;z-index:-251654144;mso-position-horizontal:center;mso-position-horizontal-relative:margin;mso-position-vertical:center;mso-position-vertical-relative:margin" o:allowincell="f">
          <v:imagedata r:id="rId1" o:title="Vodoznak_vertikální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06D"/>
    <w:rsid w:val="000040DC"/>
    <w:rsid w:val="00093FD7"/>
    <w:rsid w:val="002E4181"/>
    <w:rsid w:val="002E48FA"/>
    <w:rsid w:val="003F459E"/>
    <w:rsid w:val="00492D89"/>
    <w:rsid w:val="006145B1"/>
    <w:rsid w:val="00666C2D"/>
    <w:rsid w:val="006A2A50"/>
    <w:rsid w:val="006D0583"/>
    <w:rsid w:val="006D5BAB"/>
    <w:rsid w:val="00811768"/>
    <w:rsid w:val="008143BC"/>
    <w:rsid w:val="00873DCF"/>
    <w:rsid w:val="00B8515E"/>
    <w:rsid w:val="00BF766E"/>
    <w:rsid w:val="00C013FB"/>
    <w:rsid w:val="00CA67BD"/>
    <w:rsid w:val="00CD5DDC"/>
    <w:rsid w:val="00D24609"/>
    <w:rsid w:val="00D56496"/>
    <w:rsid w:val="00E232F7"/>
    <w:rsid w:val="00E31B1F"/>
    <w:rsid w:val="00E8406D"/>
    <w:rsid w:val="00F337BD"/>
    <w:rsid w:val="00F3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FA583"/>
  <w15:chartTrackingRefBased/>
  <w15:docId w15:val="{414542C8-D293-4095-B567-3071F976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6496"/>
    <w:pPr>
      <w:suppressAutoHyphens/>
      <w:overflowPunct w:val="0"/>
    </w:pPr>
    <w:rPr>
      <w:rFonts w:ascii="Calibri" w:eastAsia="Calibri" w:hAnsi="Calibri" w:cs="Tahoma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8406D"/>
    <w:pPr>
      <w:keepNext/>
      <w:keepLines/>
      <w:suppressAutoHyphens w:val="0"/>
      <w:overflowPunct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8406D"/>
    <w:pPr>
      <w:keepNext/>
      <w:keepLines/>
      <w:suppressAutoHyphens w:val="0"/>
      <w:overflowPunct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406D"/>
    <w:pPr>
      <w:keepNext/>
      <w:keepLines/>
      <w:suppressAutoHyphens w:val="0"/>
      <w:overflowPunct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8406D"/>
    <w:pPr>
      <w:keepNext/>
      <w:keepLines/>
      <w:suppressAutoHyphens w:val="0"/>
      <w:overflowPunct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8406D"/>
    <w:pPr>
      <w:keepNext/>
      <w:keepLines/>
      <w:suppressAutoHyphens w:val="0"/>
      <w:overflowPunct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8406D"/>
    <w:pPr>
      <w:keepNext/>
      <w:keepLines/>
      <w:suppressAutoHyphens w:val="0"/>
      <w:overflowPunct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8406D"/>
    <w:pPr>
      <w:keepNext/>
      <w:keepLines/>
      <w:suppressAutoHyphens w:val="0"/>
      <w:overflowPunct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8406D"/>
    <w:pPr>
      <w:keepNext/>
      <w:keepLines/>
      <w:suppressAutoHyphens w:val="0"/>
      <w:overflowPunct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8406D"/>
    <w:pPr>
      <w:keepNext/>
      <w:keepLines/>
      <w:suppressAutoHyphens w:val="0"/>
      <w:overflowPunct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4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84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840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8406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8406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8406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8406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8406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8406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840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84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840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840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84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8406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8406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8406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84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8406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8406D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8406D"/>
    <w:pPr>
      <w:tabs>
        <w:tab w:val="center" w:pos="4536"/>
        <w:tab w:val="right" w:pos="9072"/>
      </w:tabs>
      <w:suppressAutoHyphens w:val="0"/>
      <w:overflowPunct/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E8406D"/>
  </w:style>
  <w:style w:type="paragraph" w:styleId="Zpat">
    <w:name w:val="footer"/>
    <w:basedOn w:val="Normln"/>
    <w:link w:val="ZpatChar"/>
    <w:uiPriority w:val="99"/>
    <w:unhideWhenUsed/>
    <w:rsid w:val="00E8406D"/>
    <w:pPr>
      <w:tabs>
        <w:tab w:val="center" w:pos="4536"/>
        <w:tab w:val="right" w:pos="9072"/>
      </w:tabs>
      <w:suppressAutoHyphens w:val="0"/>
      <w:overflowPunct/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E84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8ED0E-7556-4516-B868-98F0DB34A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Kačaba</dc:creator>
  <cp:keywords/>
  <dc:description/>
  <cp:lastModifiedBy>Renata Severová</cp:lastModifiedBy>
  <cp:revision>2</cp:revision>
  <dcterms:created xsi:type="dcterms:W3CDTF">2024-12-03T16:25:00Z</dcterms:created>
  <dcterms:modified xsi:type="dcterms:W3CDTF">2024-12-03T16:25:00Z</dcterms:modified>
</cp:coreProperties>
</file>