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717B8" w14:textId="77777777" w:rsidR="00571F0E" w:rsidRDefault="00F569F0">
      <w:r>
        <w:rPr>
          <w:noProof/>
        </w:rPr>
        <w:drawing>
          <wp:anchor distT="0" distB="0" distL="114300" distR="114300" simplePos="0" relativeHeight="251659264" behindDoc="0" locked="0" layoutInCell="1" allowOverlap="1" wp14:anchorId="23391CAF" wp14:editId="610E19A6">
            <wp:simplePos x="0" y="0"/>
            <wp:positionH relativeFrom="column">
              <wp:posOffset>4843780</wp:posOffset>
            </wp:positionH>
            <wp:positionV relativeFrom="paragraph">
              <wp:posOffset>-833120</wp:posOffset>
            </wp:positionV>
            <wp:extent cx="1706880" cy="828675"/>
            <wp:effectExtent l="19050" t="0" r="7620" b="0"/>
            <wp:wrapThrough wrapText="bothSides">
              <wp:wrapPolygon edited="0">
                <wp:start x="-241" y="0"/>
                <wp:lineTo x="-241" y="21352"/>
                <wp:lineTo x="21696" y="21352"/>
                <wp:lineTo x="21696" y="0"/>
                <wp:lineTo x="-241" y="0"/>
              </wp:wrapPolygon>
            </wp:wrapThrough>
            <wp:docPr id="2" name="Obrázek 1" descr="BS_logo_tyg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_logo_tygr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4FAD85B" wp14:editId="564B2035">
            <wp:simplePos x="0" y="0"/>
            <wp:positionH relativeFrom="column">
              <wp:posOffset>-756920</wp:posOffset>
            </wp:positionH>
            <wp:positionV relativeFrom="paragraph">
              <wp:posOffset>-785495</wp:posOffset>
            </wp:positionV>
            <wp:extent cx="1762125" cy="781050"/>
            <wp:effectExtent l="19050" t="0" r="9525" b="0"/>
            <wp:wrapThrough wrapText="bothSides">
              <wp:wrapPolygon edited="0">
                <wp:start x="-234" y="0"/>
                <wp:lineTo x="-234" y="21073"/>
                <wp:lineTo x="21717" y="21073"/>
                <wp:lineTo x="21717" y="0"/>
                <wp:lineTo x="-234" y="0"/>
              </wp:wrapPolygon>
            </wp:wrapThrough>
            <wp:docPr id="1" name="Obrázek 0" descr="BS_logo_sk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_logo_skol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F5E2E2" w14:textId="77777777" w:rsidR="00571F0E" w:rsidRPr="00571F0E" w:rsidRDefault="00571F0E" w:rsidP="00571F0E"/>
    <w:p w14:paraId="6E0DC74C" w14:textId="1B770840" w:rsidR="00571F0E" w:rsidRPr="0065190B" w:rsidRDefault="00571F0E" w:rsidP="00571F0E">
      <w:pPr>
        <w:rPr>
          <w:rFonts w:eastAsia="Arial Unicode MS" w:cs="Arial Unicode MS"/>
          <w:b/>
          <w:sz w:val="32"/>
          <w:szCs w:val="32"/>
        </w:rPr>
      </w:pPr>
      <w:r w:rsidRPr="0065190B">
        <w:rPr>
          <w:rFonts w:eastAsia="Arial Unicode MS" w:cs="Arial Unicode MS"/>
          <w:b/>
          <w:sz w:val="32"/>
          <w:szCs w:val="32"/>
        </w:rPr>
        <w:t>Rozp</w:t>
      </w:r>
      <w:r w:rsidR="00212CA2">
        <w:rPr>
          <w:rFonts w:eastAsia="Arial Unicode MS" w:cs="Arial Unicode MS"/>
          <w:b/>
          <w:sz w:val="32"/>
          <w:szCs w:val="32"/>
        </w:rPr>
        <w:t xml:space="preserve">is turnaje </w:t>
      </w:r>
      <w:r w:rsidR="007242A8">
        <w:rPr>
          <w:rFonts w:eastAsia="Arial Unicode MS" w:cs="Arial Unicode MS"/>
          <w:b/>
          <w:sz w:val="32"/>
          <w:szCs w:val="32"/>
        </w:rPr>
        <w:t>nej</w:t>
      </w:r>
      <w:r w:rsidR="002F61BA">
        <w:rPr>
          <w:rFonts w:eastAsia="Arial Unicode MS" w:cs="Arial Unicode MS"/>
          <w:b/>
          <w:sz w:val="32"/>
          <w:szCs w:val="32"/>
        </w:rPr>
        <w:t>mladších</w:t>
      </w:r>
      <w:r w:rsidR="002A03B6">
        <w:rPr>
          <w:rFonts w:eastAsia="Arial Unicode MS" w:cs="Arial Unicode MS"/>
          <w:b/>
          <w:sz w:val="32"/>
          <w:szCs w:val="32"/>
        </w:rPr>
        <w:t xml:space="preserve"> minižá</w:t>
      </w:r>
      <w:r w:rsidR="00676D5E">
        <w:rPr>
          <w:rFonts w:eastAsia="Arial Unicode MS" w:cs="Arial Unicode MS"/>
          <w:b/>
          <w:sz w:val="32"/>
          <w:szCs w:val="32"/>
        </w:rPr>
        <w:t>k</w:t>
      </w:r>
      <w:r w:rsidR="0027664F">
        <w:rPr>
          <w:rFonts w:eastAsia="Arial Unicode MS" w:cs="Arial Unicode MS"/>
          <w:b/>
          <w:sz w:val="32"/>
          <w:szCs w:val="32"/>
        </w:rPr>
        <w:t>ů</w:t>
      </w:r>
      <w:r w:rsidR="009F5767">
        <w:rPr>
          <w:rFonts w:eastAsia="Arial Unicode MS" w:cs="Arial Unicode MS"/>
          <w:b/>
          <w:sz w:val="32"/>
          <w:szCs w:val="32"/>
        </w:rPr>
        <w:t xml:space="preserve"> U1</w:t>
      </w:r>
      <w:r w:rsidR="007242A8">
        <w:rPr>
          <w:rFonts w:eastAsia="Arial Unicode MS" w:cs="Arial Unicode MS"/>
          <w:b/>
          <w:sz w:val="32"/>
          <w:szCs w:val="32"/>
        </w:rPr>
        <w:t>1</w:t>
      </w:r>
      <w:r w:rsidR="009F5767">
        <w:rPr>
          <w:rFonts w:eastAsia="Arial Unicode MS" w:cs="Arial Unicode MS"/>
          <w:b/>
          <w:sz w:val="32"/>
          <w:szCs w:val="32"/>
        </w:rPr>
        <w:t>, ročník 201</w:t>
      </w:r>
      <w:r w:rsidR="007242A8">
        <w:rPr>
          <w:rFonts w:eastAsia="Arial Unicode MS" w:cs="Arial Unicode MS"/>
          <w:b/>
          <w:sz w:val="32"/>
          <w:szCs w:val="32"/>
        </w:rPr>
        <w:t>4</w:t>
      </w:r>
      <w:r w:rsidRPr="0065190B">
        <w:rPr>
          <w:rFonts w:eastAsia="Arial Unicode MS" w:cs="Arial Unicode MS"/>
          <w:b/>
          <w:sz w:val="32"/>
          <w:szCs w:val="32"/>
        </w:rPr>
        <w:t xml:space="preserve"> a mladší</w:t>
      </w:r>
    </w:p>
    <w:p w14:paraId="21A3AE97" w14:textId="77777777" w:rsidR="00571F0E" w:rsidRPr="0065190B" w:rsidRDefault="00571F0E" w:rsidP="00571F0E">
      <w:pPr>
        <w:rPr>
          <w:rFonts w:eastAsia="Arial Unicode MS" w:cs="Arial Unicode MS"/>
          <w:b/>
        </w:rPr>
      </w:pPr>
      <w:r w:rsidRPr="0065190B">
        <w:rPr>
          <w:rFonts w:eastAsia="Arial Unicode MS" w:cs="Arial Unicode MS"/>
          <w:b/>
        </w:rPr>
        <w:t>Pořadatel: Basketbalová škola</w:t>
      </w:r>
      <w:r w:rsidR="00DB558D">
        <w:rPr>
          <w:rFonts w:eastAsia="Arial Unicode MS" w:cs="Arial Unicode MS"/>
          <w:b/>
        </w:rPr>
        <w:t xml:space="preserve"> Tygři</w:t>
      </w:r>
      <w:r w:rsidRPr="0065190B">
        <w:rPr>
          <w:rFonts w:eastAsia="Arial Unicode MS" w:cs="Arial Unicode MS"/>
          <w:b/>
        </w:rPr>
        <w:t xml:space="preserve"> Praha</w:t>
      </w:r>
    </w:p>
    <w:p w14:paraId="1F6D93A0" w14:textId="77777777" w:rsidR="00081C6C" w:rsidRPr="0065190B" w:rsidRDefault="00081C6C" w:rsidP="00571F0E">
      <w:pPr>
        <w:rPr>
          <w:rFonts w:eastAsia="Arial Unicode MS" w:cs="Arial Unicode MS"/>
          <w:b/>
        </w:rPr>
      </w:pPr>
      <w:r w:rsidRPr="0065190B">
        <w:rPr>
          <w:rFonts w:eastAsia="Arial Unicode MS" w:cs="Arial Unicode MS"/>
          <w:b/>
        </w:rPr>
        <w:t>K</w:t>
      </w:r>
      <w:r w:rsidR="00501A6D">
        <w:rPr>
          <w:rFonts w:eastAsia="Arial Unicode MS" w:cs="Arial Unicode MS"/>
          <w:b/>
        </w:rPr>
        <w:t xml:space="preserve">ontaktní osoba: </w:t>
      </w:r>
      <w:r w:rsidR="002B2098">
        <w:rPr>
          <w:rFonts w:eastAsia="Arial Unicode MS" w:cs="Arial Unicode MS"/>
          <w:b/>
        </w:rPr>
        <w:t>Petra Michálková (776 232 227, michalkovapetra@seznam.cz)</w:t>
      </w:r>
    </w:p>
    <w:p w14:paraId="49C52084" w14:textId="75382917" w:rsidR="00081C6C" w:rsidRPr="0065190B" w:rsidRDefault="009F5767" w:rsidP="00571F0E">
      <w:pPr>
        <w:rPr>
          <w:rFonts w:eastAsia="Arial Unicode MS" w:cs="Arial Unicode MS"/>
          <w:b/>
        </w:rPr>
      </w:pPr>
      <w:r>
        <w:rPr>
          <w:rFonts w:eastAsia="Arial Unicode MS" w:cs="Arial Unicode MS"/>
          <w:b/>
        </w:rPr>
        <w:t xml:space="preserve">Termín:  </w:t>
      </w:r>
      <w:r w:rsidR="007242A8">
        <w:rPr>
          <w:rFonts w:eastAsia="Arial Unicode MS" w:cs="Arial Unicode MS"/>
          <w:b/>
        </w:rPr>
        <w:t>23.-24.11.2024</w:t>
      </w:r>
    </w:p>
    <w:p w14:paraId="2A7D350E" w14:textId="47B38EAC" w:rsidR="00730017" w:rsidRDefault="002B2098" w:rsidP="002B2098">
      <w:pPr>
        <w:pStyle w:val="Default"/>
        <w:rPr>
          <w:rFonts w:eastAsia="Arial Unicode MS" w:cs="Arial Unicode MS"/>
          <w:b/>
        </w:rPr>
      </w:pPr>
      <w:r>
        <w:rPr>
          <w:rFonts w:eastAsia="Arial Unicode MS" w:cs="Arial Unicode MS"/>
          <w:b/>
        </w:rPr>
        <w:t>Místo:</w:t>
      </w:r>
      <w:r w:rsidR="00251C6B">
        <w:rPr>
          <w:rFonts w:eastAsia="Arial Unicode MS" w:cs="Arial Unicode MS"/>
          <w:b/>
        </w:rPr>
        <w:t xml:space="preserve"> </w:t>
      </w:r>
      <w:r w:rsidR="007242A8">
        <w:rPr>
          <w:rFonts w:eastAsia="Arial Unicode MS" w:cs="Arial Unicode MS"/>
          <w:b/>
        </w:rPr>
        <w:t xml:space="preserve">Sobota 23.11. - </w:t>
      </w:r>
      <w:r w:rsidR="006268F9">
        <w:rPr>
          <w:rFonts w:eastAsia="Arial Unicode MS" w:cs="Arial Unicode MS"/>
          <w:b/>
        </w:rPr>
        <w:t>Sportovní hala Jeneč, Lidická 210, Jeneč</w:t>
      </w:r>
    </w:p>
    <w:p w14:paraId="024FF8B7" w14:textId="4FD278A7" w:rsidR="007242A8" w:rsidRDefault="007242A8" w:rsidP="002B2098">
      <w:pPr>
        <w:pStyle w:val="Default"/>
        <w:rPr>
          <w:rFonts w:eastAsia="Arial Unicode MS" w:cs="Arial Unicode MS"/>
          <w:b/>
        </w:rPr>
      </w:pPr>
      <w:r>
        <w:rPr>
          <w:rFonts w:eastAsia="Arial Unicode MS" w:cs="Arial Unicode MS"/>
          <w:b/>
        </w:rPr>
        <w:tab/>
        <w:t>Neděle 24.11. – ZŠ Na Dlouhém lánu 555, Praha 6</w:t>
      </w:r>
    </w:p>
    <w:p w14:paraId="20693068" w14:textId="77777777" w:rsidR="00CD6D29" w:rsidRPr="002B2098" w:rsidRDefault="00CD6D29" w:rsidP="002B2098">
      <w:pPr>
        <w:pStyle w:val="Default"/>
      </w:pPr>
    </w:p>
    <w:p w14:paraId="7E72C2D8" w14:textId="77777777" w:rsidR="00081C6C" w:rsidRPr="0065190B" w:rsidRDefault="00081C6C" w:rsidP="00571F0E">
      <w:pPr>
        <w:rPr>
          <w:rFonts w:eastAsia="Arial Unicode MS" w:cs="Arial Unicode MS"/>
          <w:b/>
        </w:rPr>
      </w:pPr>
      <w:r w:rsidRPr="0065190B">
        <w:rPr>
          <w:rFonts w:eastAsia="Arial Unicode MS" w:cs="Arial Unicode MS"/>
          <w:b/>
        </w:rPr>
        <w:t>Rozhodčí: deleguje ČABR-P, každé družstvo uhrad</w:t>
      </w:r>
      <w:r w:rsidR="00973AD3">
        <w:rPr>
          <w:rFonts w:eastAsia="Arial Unicode MS" w:cs="Arial Unicode MS"/>
          <w:b/>
        </w:rPr>
        <w:t>í jednoho rozhodčího v utkání (3</w:t>
      </w:r>
      <w:r w:rsidRPr="0065190B">
        <w:rPr>
          <w:rFonts w:eastAsia="Arial Unicode MS" w:cs="Arial Unicode MS"/>
          <w:b/>
        </w:rPr>
        <w:t>00,- Kč)</w:t>
      </w:r>
    </w:p>
    <w:p w14:paraId="13A9DA19" w14:textId="487603FB" w:rsidR="0087091B" w:rsidRDefault="00D211A5" w:rsidP="00EA1A05">
      <w:pPr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 xml:space="preserve">Sobota </w:t>
      </w:r>
      <w:r w:rsidR="007242A8">
        <w:rPr>
          <w:rFonts w:eastAsia="Arial Unicode MS" w:cs="Arial Unicode MS"/>
          <w:b/>
          <w:sz w:val="24"/>
          <w:szCs w:val="24"/>
        </w:rPr>
        <w:t>23</w:t>
      </w:r>
      <w:r w:rsidR="006268F9">
        <w:rPr>
          <w:rFonts w:eastAsia="Arial Unicode MS" w:cs="Arial Unicode MS"/>
          <w:b/>
          <w:sz w:val="24"/>
          <w:szCs w:val="24"/>
        </w:rPr>
        <w:t>.11.2024</w:t>
      </w:r>
      <w:r w:rsidR="007242A8">
        <w:rPr>
          <w:rFonts w:eastAsia="Arial Unicode MS" w:cs="Arial Unicode MS"/>
          <w:b/>
          <w:sz w:val="24"/>
          <w:szCs w:val="24"/>
        </w:rPr>
        <w:t xml:space="preserve"> SH Jeneč</w:t>
      </w:r>
    </w:p>
    <w:p w14:paraId="03B7562E" w14:textId="51B28B32" w:rsidR="00476C00" w:rsidRDefault="007242A8" w:rsidP="00EA1A05">
      <w:pPr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>15</w:t>
      </w:r>
      <w:r w:rsidR="00D211A5">
        <w:rPr>
          <w:rFonts w:eastAsia="Arial Unicode MS" w:cs="Arial Unicode MS"/>
          <w:b/>
          <w:sz w:val="24"/>
          <w:szCs w:val="24"/>
        </w:rPr>
        <w:t>:30</w:t>
      </w:r>
      <w:r w:rsidR="00D211A5">
        <w:rPr>
          <w:rFonts w:eastAsia="Arial Unicode MS" w:cs="Arial Unicode MS"/>
          <w:b/>
          <w:sz w:val="24"/>
          <w:szCs w:val="24"/>
        </w:rPr>
        <w:tab/>
      </w:r>
      <w:r>
        <w:rPr>
          <w:rFonts w:eastAsia="Arial Unicode MS" w:cs="Arial Unicode MS"/>
          <w:b/>
          <w:sz w:val="24"/>
          <w:szCs w:val="24"/>
        </w:rPr>
        <w:t>Sokol Kbely – Tygři Praha A (38)</w:t>
      </w:r>
    </w:p>
    <w:p w14:paraId="656CC2E2" w14:textId="57AEDD0F" w:rsidR="0027664F" w:rsidRDefault="002D0331" w:rsidP="00EA1A05">
      <w:pPr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>1</w:t>
      </w:r>
      <w:r w:rsidR="007242A8">
        <w:rPr>
          <w:rFonts w:eastAsia="Arial Unicode MS" w:cs="Arial Unicode MS"/>
          <w:b/>
          <w:sz w:val="24"/>
          <w:szCs w:val="24"/>
        </w:rPr>
        <w:t>7</w:t>
      </w:r>
      <w:r>
        <w:rPr>
          <w:rFonts w:eastAsia="Arial Unicode MS" w:cs="Arial Unicode MS"/>
          <w:b/>
          <w:sz w:val="24"/>
          <w:szCs w:val="24"/>
        </w:rPr>
        <w:t>:</w:t>
      </w:r>
      <w:r w:rsidR="00D211A5">
        <w:rPr>
          <w:rFonts w:eastAsia="Arial Unicode MS" w:cs="Arial Unicode MS"/>
          <w:b/>
          <w:sz w:val="24"/>
          <w:szCs w:val="24"/>
        </w:rPr>
        <w:t>0</w:t>
      </w:r>
      <w:r>
        <w:rPr>
          <w:rFonts w:eastAsia="Arial Unicode MS" w:cs="Arial Unicode MS"/>
          <w:b/>
          <w:sz w:val="24"/>
          <w:szCs w:val="24"/>
        </w:rPr>
        <w:t>0</w:t>
      </w:r>
      <w:r w:rsidR="0027664F">
        <w:rPr>
          <w:rFonts w:eastAsia="Arial Unicode MS" w:cs="Arial Unicode MS"/>
          <w:b/>
          <w:sz w:val="24"/>
          <w:szCs w:val="24"/>
        </w:rPr>
        <w:tab/>
      </w:r>
      <w:r w:rsidR="007242A8">
        <w:rPr>
          <w:rFonts w:eastAsia="Arial Unicode MS" w:cs="Arial Unicode MS"/>
          <w:b/>
          <w:sz w:val="24"/>
          <w:szCs w:val="24"/>
        </w:rPr>
        <w:t>BA Sparta – Jižní Supi (28)</w:t>
      </w:r>
    </w:p>
    <w:p w14:paraId="10E3B3B1" w14:textId="34CE2AFE" w:rsidR="0027664F" w:rsidRDefault="0027664F" w:rsidP="00EA1A05">
      <w:pPr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>1</w:t>
      </w:r>
      <w:r w:rsidR="007242A8">
        <w:rPr>
          <w:rFonts w:eastAsia="Arial Unicode MS" w:cs="Arial Unicode MS"/>
          <w:b/>
          <w:sz w:val="24"/>
          <w:szCs w:val="24"/>
        </w:rPr>
        <w:t>8</w:t>
      </w:r>
      <w:r w:rsidR="002D0331">
        <w:rPr>
          <w:rFonts w:eastAsia="Arial Unicode MS" w:cs="Arial Unicode MS"/>
          <w:b/>
          <w:sz w:val="24"/>
          <w:szCs w:val="24"/>
        </w:rPr>
        <w:t>:</w:t>
      </w:r>
      <w:r w:rsidR="00D211A5">
        <w:rPr>
          <w:rFonts w:eastAsia="Arial Unicode MS" w:cs="Arial Unicode MS"/>
          <w:b/>
          <w:sz w:val="24"/>
          <w:szCs w:val="24"/>
        </w:rPr>
        <w:t>3</w:t>
      </w:r>
      <w:r w:rsidR="002D0331">
        <w:rPr>
          <w:rFonts w:eastAsia="Arial Unicode MS" w:cs="Arial Unicode MS"/>
          <w:b/>
          <w:sz w:val="24"/>
          <w:szCs w:val="24"/>
        </w:rPr>
        <w:t>0</w:t>
      </w:r>
      <w:r>
        <w:rPr>
          <w:rFonts w:eastAsia="Arial Unicode MS" w:cs="Arial Unicode MS"/>
          <w:b/>
          <w:sz w:val="24"/>
          <w:szCs w:val="24"/>
        </w:rPr>
        <w:tab/>
      </w:r>
      <w:r w:rsidR="007242A8">
        <w:rPr>
          <w:rFonts w:eastAsia="Arial Unicode MS" w:cs="Arial Unicode MS"/>
          <w:b/>
          <w:sz w:val="24"/>
          <w:szCs w:val="24"/>
        </w:rPr>
        <w:t>Tygři Praha A – BA Sparta (34)</w:t>
      </w:r>
    </w:p>
    <w:p w14:paraId="331D15DE" w14:textId="11B682EE" w:rsidR="006268F9" w:rsidRDefault="006268F9" w:rsidP="00EA1A05">
      <w:pPr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>Neděle 10.11.2024</w:t>
      </w:r>
      <w:r w:rsidR="007242A8">
        <w:rPr>
          <w:rFonts w:eastAsia="Arial Unicode MS" w:cs="Arial Unicode MS"/>
          <w:b/>
          <w:sz w:val="24"/>
          <w:szCs w:val="24"/>
        </w:rPr>
        <w:t xml:space="preserve"> ZŠ Na Dlouhém lánu</w:t>
      </w:r>
    </w:p>
    <w:p w14:paraId="5218069E" w14:textId="7424A4D4" w:rsidR="006268F9" w:rsidRDefault="007242A8" w:rsidP="00EA1A05">
      <w:pPr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>9</w:t>
      </w:r>
      <w:r w:rsidR="006268F9">
        <w:rPr>
          <w:rFonts w:eastAsia="Arial Unicode MS" w:cs="Arial Unicode MS"/>
          <w:b/>
          <w:sz w:val="24"/>
          <w:szCs w:val="24"/>
        </w:rPr>
        <w:t>:</w:t>
      </w:r>
      <w:r>
        <w:rPr>
          <w:rFonts w:eastAsia="Arial Unicode MS" w:cs="Arial Unicode MS"/>
          <w:b/>
          <w:sz w:val="24"/>
          <w:szCs w:val="24"/>
        </w:rPr>
        <w:t>0</w:t>
      </w:r>
      <w:r w:rsidR="006268F9">
        <w:rPr>
          <w:rFonts w:eastAsia="Arial Unicode MS" w:cs="Arial Unicode MS"/>
          <w:b/>
          <w:sz w:val="24"/>
          <w:szCs w:val="24"/>
        </w:rPr>
        <w:t>0</w:t>
      </w:r>
      <w:r w:rsidR="004D6717">
        <w:rPr>
          <w:rFonts w:eastAsia="Arial Unicode MS" w:cs="Arial Unicode MS"/>
          <w:b/>
          <w:sz w:val="24"/>
          <w:szCs w:val="24"/>
        </w:rPr>
        <w:tab/>
      </w:r>
      <w:r>
        <w:rPr>
          <w:rFonts w:eastAsia="Arial Unicode MS" w:cs="Arial Unicode MS"/>
          <w:b/>
          <w:sz w:val="24"/>
          <w:szCs w:val="24"/>
        </w:rPr>
        <w:t>Tygři Praha B – Sokol Kbely (44)</w:t>
      </w:r>
    </w:p>
    <w:p w14:paraId="08B9AE54" w14:textId="3FFB9933" w:rsidR="006268F9" w:rsidRDefault="006268F9" w:rsidP="00EA1A05">
      <w:pPr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>10:</w:t>
      </w:r>
      <w:r w:rsidR="007242A8">
        <w:rPr>
          <w:rFonts w:eastAsia="Arial Unicode MS" w:cs="Arial Unicode MS"/>
          <w:b/>
          <w:sz w:val="24"/>
          <w:szCs w:val="24"/>
        </w:rPr>
        <w:t>3</w:t>
      </w:r>
      <w:r>
        <w:rPr>
          <w:rFonts w:eastAsia="Arial Unicode MS" w:cs="Arial Unicode MS"/>
          <w:b/>
          <w:sz w:val="24"/>
          <w:szCs w:val="24"/>
        </w:rPr>
        <w:t>0</w:t>
      </w:r>
      <w:r>
        <w:rPr>
          <w:rFonts w:eastAsia="Arial Unicode MS" w:cs="Arial Unicode MS"/>
          <w:b/>
          <w:sz w:val="24"/>
          <w:szCs w:val="24"/>
        </w:rPr>
        <w:tab/>
      </w:r>
      <w:r w:rsidR="007242A8">
        <w:rPr>
          <w:rFonts w:eastAsia="Arial Unicode MS" w:cs="Arial Unicode MS"/>
          <w:b/>
          <w:sz w:val="24"/>
          <w:szCs w:val="24"/>
        </w:rPr>
        <w:t>Jižní Supi – Sokol Kbely (33)</w:t>
      </w:r>
    </w:p>
    <w:p w14:paraId="0D0DD1F9" w14:textId="1A4A4CBF" w:rsidR="006268F9" w:rsidRDefault="006268F9" w:rsidP="00EA1A05">
      <w:pPr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>1</w:t>
      </w:r>
      <w:r w:rsidR="007242A8">
        <w:rPr>
          <w:rFonts w:eastAsia="Arial Unicode MS" w:cs="Arial Unicode MS"/>
          <w:b/>
          <w:sz w:val="24"/>
          <w:szCs w:val="24"/>
        </w:rPr>
        <w:t>2</w:t>
      </w:r>
      <w:r>
        <w:rPr>
          <w:rFonts w:eastAsia="Arial Unicode MS" w:cs="Arial Unicode MS"/>
          <w:b/>
          <w:sz w:val="24"/>
          <w:szCs w:val="24"/>
        </w:rPr>
        <w:t>:</w:t>
      </w:r>
      <w:r w:rsidR="007242A8">
        <w:rPr>
          <w:rFonts w:eastAsia="Arial Unicode MS" w:cs="Arial Unicode MS"/>
          <w:b/>
          <w:sz w:val="24"/>
          <w:szCs w:val="24"/>
        </w:rPr>
        <w:t>0</w:t>
      </w:r>
      <w:r>
        <w:rPr>
          <w:rFonts w:eastAsia="Arial Unicode MS" w:cs="Arial Unicode MS"/>
          <w:b/>
          <w:sz w:val="24"/>
          <w:szCs w:val="24"/>
        </w:rPr>
        <w:t>0</w:t>
      </w:r>
      <w:r>
        <w:rPr>
          <w:rFonts w:eastAsia="Arial Unicode MS" w:cs="Arial Unicode MS"/>
          <w:b/>
          <w:sz w:val="24"/>
          <w:szCs w:val="24"/>
        </w:rPr>
        <w:tab/>
      </w:r>
      <w:r w:rsidR="007242A8">
        <w:rPr>
          <w:rFonts w:eastAsia="Arial Unicode MS" w:cs="Arial Unicode MS"/>
          <w:b/>
          <w:sz w:val="24"/>
          <w:szCs w:val="24"/>
        </w:rPr>
        <w:t>BA Sparta – Tygři Praha B (37)</w:t>
      </w:r>
    </w:p>
    <w:p w14:paraId="384A167D" w14:textId="67334230" w:rsidR="00B13CB9" w:rsidRDefault="00B13CB9" w:rsidP="00267C56">
      <w:pPr>
        <w:jc w:val="both"/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 xml:space="preserve">Startovné na turnaji </w:t>
      </w:r>
      <w:r w:rsidR="00476C00">
        <w:rPr>
          <w:rFonts w:eastAsia="Arial Unicode MS" w:cs="Arial Unicode MS"/>
          <w:b/>
          <w:sz w:val="24"/>
          <w:szCs w:val="24"/>
        </w:rPr>
        <w:t>4</w:t>
      </w:r>
      <w:r>
        <w:rPr>
          <w:rFonts w:eastAsia="Arial Unicode MS" w:cs="Arial Unicode MS"/>
          <w:b/>
          <w:sz w:val="24"/>
          <w:szCs w:val="24"/>
        </w:rPr>
        <w:t>00,- Kč/zápas</w:t>
      </w:r>
    </w:p>
    <w:p w14:paraId="0D4D9979" w14:textId="77777777" w:rsidR="00872E33" w:rsidRPr="00DB558D" w:rsidRDefault="00B13CB9" w:rsidP="00571F0E">
      <w:pPr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>Pořadatel dodá hrací míč na turnaj, míče na rozcvičen</w:t>
      </w:r>
      <w:r w:rsidR="002B2098">
        <w:rPr>
          <w:rFonts w:eastAsia="Arial Unicode MS" w:cs="Arial Unicode MS"/>
          <w:b/>
          <w:sz w:val="24"/>
          <w:szCs w:val="24"/>
        </w:rPr>
        <w:t>í si přinesou družstva vlastní!!</w:t>
      </w:r>
    </w:p>
    <w:p w14:paraId="7505652F" w14:textId="77777777" w:rsidR="00E23D32" w:rsidRDefault="00B13CB9" w:rsidP="00571F0E">
      <w:pPr>
        <w:rPr>
          <w:rFonts w:eastAsia="Arial Unicode MS" w:cs="Arial Unicode MS"/>
          <w:sz w:val="24"/>
          <w:szCs w:val="24"/>
        </w:rPr>
      </w:pPr>
      <w:r w:rsidRPr="00A94D23">
        <w:rPr>
          <w:rFonts w:eastAsia="Arial Unicode MS" w:cs="Arial Unicode MS"/>
          <w:sz w:val="24"/>
          <w:szCs w:val="24"/>
        </w:rPr>
        <w:t xml:space="preserve">Rozdělovník: </w:t>
      </w:r>
    </w:p>
    <w:p w14:paraId="02A75E25" w14:textId="25BF3FA8" w:rsidR="004D6717" w:rsidRPr="00A6626F" w:rsidRDefault="00B13CB9" w:rsidP="00A6626F">
      <w:pPr>
        <w:rPr>
          <w:rFonts w:eastAsia="Arial Unicode MS" w:cs="Arial Unicode MS"/>
          <w:sz w:val="24"/>
          <w:szCs w:val="24"/>
        </w:rPr>
      </w:pPr>
      <w:r w:rsidRPr="00A94D23">
        <w:rPr>
          <w:rFonts w:eastAsia="Arial Unicode MS" w:cs="Arial Unicode MS"/>
          <w:sz w:val="24"/>
          <w:szCs w:val="24"/>
        </w:rPr>
        <w:t>STK-PBS - P.</w:t>
      </w:r>
      <w:r w:rsidR="00493022">
        <w:rPr>
          <w:rFonts w:eastAsia="Arial Unicode MS" w:cs="Arial Unicode MS"/>
          <w:sz w:val="24"/>
          <w:szCs w:val="24"/>
        </w:rPr>
        <w:t xml:space="preserve"> </w:t>
      </w:r>
      <w:r w:rsidR="00E23D32">
        <w:rPr>
          <w:rFonts w:eastAsia="Arial Unicode MS" w:cs="Arial Unicode MS"/>
          <w:sz w:val="24"/>
          <w:szCs w:val="24"/>
        </w:rPr>
        <w:t>Mondschein</w:t>
      </w:r>
      <w:r w:rsidR="00E23D32">
        <w:rPr>
          <w:rFonts w:eastAsia="Arial Unicode MS" w:cs="Arial Unicode MS"/>
          <w:sz w:val="24"/>
          <w:szCs w:val="24"/>
        </w:rPr>
        <w:br/>
      </w:r>
      <w:r w:rsidRPr="00A94D23">
        <w:rPr>
          <w:rFonts w:eastAsia="Arial Unicode MS" w:cs="Arial Unicode MS"/>
          <w:sz w:val="24"/>
          <w:szCs w:val="24"/>
        </w:rPr>
        <w:t>ČABR-P - P.</w:t>
      </w:r>
      <w:r w:rsidR="00860C85">
        <w:rPr>
          <w:rFonts w:eastAsia="Arial Unicode MS" w:cs="Arial Unicode MS"/>
          <w:sz w:val="24"/>
          <w:szCs w:val="24"/>
        </w:rPr>
        <w:t xml:space="preserve"> Sušer</w:t>
      </w:r>
      <w:r w:rsidR="009743E2">
        <w:rPr>
          <w:rFonts w:eastAsia="Arial Unicode MS" w:cs="Arial Unicode MS"/>
          <w:sz w:val="24"/>
          <w:szCs w:val="24"/>
        </w:rPr>
        <w:t>, R. Treml</w:t>
      </w:r>
      <w:r w:rsidR="00C36961">
        <w:rPr>
          <w:rFonts w:eastAsia="Arial Unicode MS" w:cs="Arial Unicode MS"/>
          <w:sz w:val="24"/>
          <w:szCs w:val="24"/>
        </w:rPr>
        <w:br/>
      </w:r>
      <w:r w:rsidR="007242A8">
        <w:rPr>
          <w:rFonts w:eastAsia="Arial Unicode MS" w:cs="Arial Unicode MS"/>
          <w:sz w:val="24"/>
          <w:szCs w:val="24"/>
        </w:rPr>
        <w:t xml:space="preserve">Sokol Kbely </w:t>
      </w:r>
      <w:r w:rsidR="00A71DCF">
        <w:rPr>
          <w:rFonts w:eastAsia="Arial Unicode MS" w:cs="Arial Unicode MS"/>
          <w:sz w:val="24"/>
          <w:szCs w:val="24"/>
        </w:rPr>
        <w:t>–</w:t>
      </w:r>
      <w:r w:rsidR="007242A8">
        <w:rPr>
          <w:rFonts w:eastAsia="Arial Unicode MS" w:cs="Arial Unicode MS"/>
          <w:sz w:val="24"/>
          <w:szCs w:val="24"/>
        </w:rPr>
        <w:t xml:space="preserve"> </w:t>
      </w:r>
      <w:r w:rsidR="00A71DCF">
        <w:rPr>
          <w:rFonts w:eastAsia="Arial Unicode MS" w:cs="Arial Unicode MS"/>
          <w:sz w:val="24"/>
          <w:szCs w:val="24"/>
        </w:rPr>
        <w:t>T. Hruška</w:t>
      </w:r>
      <w:r w:rsidR="00CB2058">
        <w:rPr>
          <w:rFonts w:eastAsia="Arial Unicode MS" w:cs="Arial Unicode MS"/>
          <w:sz w:val="24"/>
          <w:szCs w:val="24"/>
        </w:rPr>
        <w:br/>
      </w:r>
      <w:r w:rsidR="004D6717">
        <w:rPr>
          <w:rFonts w:eastAsia="Arial Unicode MS" w:cs="Arial Unicode MS"/>
          <w:sz w:val="24"/>
          <w:szCs w:val="24"/>
        </w:rPr>
        <w:t>Jižní Supi – D. Váňa</w:t>
      </w:r>
      <w:r w:rsidR="004D6717">
        <w:rPr>
          <w:rFonts w:eastAsia="Arial Unicode MS" w:cs="Arial Unicode MS"/>
          <w:sz w:val="24"/>
          <w:szCs w:val="24"/>
        </w:rPr>
        <w:br/>
      </w:r>
      <w:r w:rsidR="007242A8">
        <w:rPr>
          <w:rFonts w:eastAsia="Arial Unicode MS" w:cs="Arial Unicode MS"/>
          <w:sz w:val="24"/>
          <w:szCs w:val="24"/>
        </w:rPr>
        <w:t xml:space="preserve">BA Sparta </w:t>
      </w:r>
      <w:r w:rsidR="00A71DCF">
        <w:rPr>
          <w:rFonts w:eastAsia="Arial Unicode MS" w:cs="Arial Unicode MS"/>
          <w:sz w:val="24"/>
          <w:szCs w:val="24"/>
        </w:rPr>
        <w:t>–</w:t>
      </w:r>
      <w:r w:rsidR="007242A8">
        <w:rPr>
          <w:rFonts w:eastAsia="Arial Unicode MS" w:cs="Arial Unicode MS"/>
          <w:sz w:val="24"/>
          <w:szCs w:val="24"/>
        </w:rPr>
        <w:t xml:space="preserve"> </w:t>
      </w:r>
      <w:r w:rsidR="00A71DCF">
        <w:rPr>
          <w:rFonts w:eastAsia="Arial Unicode MS" w:cs="Arial Unicode MS"/>
          <w:sz w:val="24"/>
          <w:szCs w:val="24"/>
        </w:rPr>
        <w:t>H. Šmídková</w:t>
      </w:r>
    </w:p>
    <w:sectPr w:rsidR="004D6717" w:rsidRPr="00A6626F" w:rsidSect="00AF464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BD85B" w14:textId="77777777" w:rsidR="00291F55" w:rsidRDefault="00291F55" w:rsidP="00F569F0">
      <w:pPr>
        <w:spacing w:after="0" w:line="240" w:lineRule="auto"/>
      </w:pPr>
      <w:r>
        <w:separator/>
      </w:r>
    </w:p>
  </w:endnote>
  <w:endnote w:type="continuationSeparator" w:id="0">
    <w:p w14:paraId="0E2B8491" w14:textId="77777777" w:rsidR="00291F55" w:rsidRDefault="00291F55" w:rsidP="00F5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7231E" w14:textId="77777777" w:rsidR="00291F55" w:rsidRDefault="00291F55" w:rsidP="00F569F0">
      <w:pPr>
        <w:spacing w:after="0" w:line="240" w:lineRule="auto"/>
      </w:pPr>
      <w:r>
        <w:separator/>
      </w:r>
    </w:p>
  </w:footnote>
  <w:footnote w:type="continuationSeparator" w:id="0">
    <w:p w14:paraId="2BFABDAC" w14:textId="77777777" w:rsidR="00291F55" w:rsidRDefault="00291F55" w:rsidP="00F5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30991" w14:textId="77777777" w:rsidR="00F569F0" w:rsidRDefault="00F569F0">
    <w:pPr>
      <w:pStyle w:val="Zhlav"/>
    </w:pPr>
    <w:r>
      <w:tab/>
    </w:r>
    <w:r w:rsidRPr="00F569F0">
      <w:rPr>
        <w:rFonts w:ascii="Bookman Old Style" w:hAnsi="Bookman Old Style"/>
        <w:b/>
        <w:sz w:val="28"/>
        <w:szCs w:val="28"/>
      </w:rPr>
      <w:t xml:space="preserve">Basketbalová škola </w:t>
    </w:r>
    <w:r w:rsidR="00EC2A92">
      <w:rPr>
        <w:rFonts w:ascii="Bookman Old Style" w:hAnsi="Bookman Old Style"/>
        <w:b/>
        <w:sz w:val="28"/>
        <w:szCs w:val="28"/>
      </w:rPr>
      <w:t>Tygři Praha, z.s.</w:t>
    </w:r>
    <w:r w:rsidRPr="00F569F0">
      <w:rPr>
        <w:rFonts w:ascii="Bookman Old Style" w:hAnsi="Bookman Old Style"/>
        <w:b/>
        <w:sz w:val="28"/>
        <w:szCs w:val="28"/>
      </w:rPr>
      <w:br/>
    </w:r>
    <w:r>
      <w:tab/>
      <w:t>Na Hřebenkách 2912/82, 150 00 Praha 5 – Smíchov</w:t>
    </w:r>
    <w:r>
      <w:br/>
    </w:r>
    <w:r>
      <w:tab/>
      <w:t>www.basketbalova-skola.cz</w:t>
    </w:r>
  </w:p>
  <w:p w14:paraId="6032D132" w14:textId="77777777" w:rsidR="00A94D23" w:rsidRDefault="00A94D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F0"/>
    <w:rsid w:val="00011F2D"/>
    <w:rsid w:val="0001560A"/>
    <w:rsid w:val="000222E7"/>
    <w:rsid w:val="0005051B"/>
    <w:rsid w:val="0006355D"/>
    <w:rsid w:val="000716C6"/>
    <w:rsid w:val="00081C6C"/>
    <w:rsid w:val="000A1D49"/>
    <w:rsid w:val="000B502A"/>
    <w:rsid w:val="000D6623"/>
    <w:rsid w:val="000F43B4"/>
    <w:rsid w:val="000F58C9"/>
    <w:rsid w:val="00103853"/>
    <w:rsid w:val="001048ED"/>
    <w:rsid w:val="00140CFD"/>
    <w:rsid w:val="00143B20"/>
    <w:rsid w:val="001B0393"/>
    <w:rsid w:val="001C6615"/>
    <w:rsid w:val="001D0CC0"/>
    <w:rsid w:val="001D1025"/>
    <w:rsid w:val="001F7F29"/>
    <w:rsid w:val="00212CA2"/>
    <w:rsid w:val="00214762"/>
    <w:rsid w:val="002244E1"/>
    <w:rsid w:val="00236CDD"/>
    <w:rsid w:val="00251C6B"/>
    <w:rsid w:val="00267C56"/>
    <w:rsid w:val="0027664F"/>
    <w:rsid w:val="00291F55"/>
    <w:rsid w:val="002A03B6"/>
    <w:rsid w:val="002B1AC4"/>
    <w:rsid w:val="002B2098"/>
    <w:rsid w:val="002C6F09"/>
    <w:rsid w:val="002C72ED"/>
    <w:rsid w:val="002D0331"/>
    <w:rsid w:val="002E5984"/>
    <w:rsid w:val="002F61BA"/>
    <w:rsid w:val="00355C1A"/>
    <w:rsid w:val="00380CD7"/>
    <w:rsid w:val="00385BF5"/>
    <w:rsid w:val="00395752"/>
    <w:rsid w:val="003A5C82"/>
    <w:rsid w:val="003B09E1"/>
    <w:rsid w:val="003C0774"/>
    <w:rsid w:val="003C7725"/>
    <w:rsid w:val="003D08E0"/>
    <w:rsid w:val="00420356"/>
    <w:rsid w:val="004319CB"/>
    <w:rsid w:val="004438FD"/>
    <w:rsid w:val="00445432"/>
    <w:rsid w:val="004503CD"/>
    <w:rsid w:val="00465B72"/>
    <w:rsid w:val="004706E5"/>
    <w:rsid w:val="00476C00"/>
    <w:rsid w:val="00484DCA"/>
    <w:rsid w:val="00493022"/>
    <w:rsid w:val="004C6150"/>
    <w:rsid w:val="004C68A8"/>
    <w:rsid w:val="004D53B2"/>
    <w:rsid w:val="004D6717"/>
    <w:rsid w:val="004E31A7"/>
    <w:rsid w:val="004F09FA"/>
    <w:rsid w:val="00501A6D"/>
    <w:rsid w:val="005300F6"/>
    <w:rsid w:val="0053063E"/>
    <w:rsid w:val="0053495B"/>
    <w:rsid w:val="0053668E"/>
    <w:rsid w:val="00541674"/>
    <w:rsid w:val="005462B9"/>
    <w:rsid w:val="005509D2"/>
    <w:rsid w:val="00554171"/>
    <w:rsid w:val="00555838"/>
    <w:rsid w:val="005644E4"/>
    <w:rsid w:val="00571F0E"/>
    <w:rsid w:val="00573D94"/>
    <w:rsid w:val="0059457B"/>
    <w:rsid w:val="005A41B0"/>
    <w:rsid w:val="005A5DB4"/>
    <w:rsid w:val="005C02B8"/>
    <w:rsid w:val="005C49D0"/>
    <w:rsid w:val="005E760D"/>
    <w:rsid w:val="005F73DA"/>
    <w:rsid w:val="00606EDE"/>
    <w:rsid w:val="00613F22"/>
    <w:rsid w:val="006206EC"/>
    <w:rsid w:val="00625A1C"/>
    <w:rsid w:val="006268F9"/>
    <w:rsid w:val="0065190B"/>
    <w:rsid w:val="00660725"/>
    <w:rsid w:val="00662C7A"/>
    <w:rsid w:val="00676D5E"/>
    <w:rsid w:val="00682B82"/>
    <w:rsid w:val="006863AD"/>
    <w:rsid w:val="006C2789"/>
    <w:rsid w:val="006D42B7"/>
    <w:rsid w:val="006F3596"/>
    <w:rsid w:val="006F64E8"/>
    <w:rsid w:val="007242A8"/>
    <w:rsid w:val="00730017"/>
    <w:rsid w:val="007351C6"/>
    <w:rsid w:val="00736E41"/>
    <w:rsid w:val="007518FA"/>
    <w:rsid w:val="007A3517"/>
    <w:rsid w:val="007E3A8F"/>
    <w:rsid w:val="008138EA"/>
    <w:rsid w:val="00822A3A"/>
    <w:rsid w:val="00832FA2"/>
    <w:rsid w:val="00835D24"/>
    <w:rsid w:val="0084325E"/>
    <w:rsid w:val="00860C85"/>
    <w:rsid w:val="0087091B"/>
    <w:rsid w:val="00872E33"/>
    <w:rsid w:val="00881904"/>
    <w:rsid w:val="00881E32"/>
    <w:rsid w:val="008838C9"/>
    <w:rsid w:val="008875F2"/>
    <w:rsid w:val="008C086A"/>
    <w:rsid w:val="008C301B"/>
    <w:rsid w:val="008C30E2"/>
    <w:rsid w:val="008D4B8B"/>
    <w:rsid w:val="008F55A7"/>
    <w:rsid w:val="009450ED"/>
    <w:rsid w:val="00953E37"/>
    <w:rsid w:val="009575FB"/>
    <w:rsid w:val="00973AD3"/>
    <w:rsid w:val="009743E2"/>
    <w:rsid w:val="00981145"/>
    <w:rsid w:val="00985B99"/>
    <w:rsid w:val="00994174"/>
    <w:rsid w:val="009A1547"/>
    <w:rsid w:val="009B67C1"/>
    <w:rsid w:val="009F5767"/>
    <w:rsid w:val="00A02608"/>
    <w:rsid w:val="00A03BDA"/>
    <w:rsid w:val="00A2117B"/>
    <w:rsid w:val="00A413DD"/>
    <w:rsid w:val="00A46E49"/>
    <w:rsid w:val="00A47373"/>
    <w:rsid w:val="00A566EE"/>
    <w:rsid w:val="00A604AF"/>
    <w:rsid w:val="00A6626F"/>
    <w:rsid w:val="00A71DCF"/>
    <w:rsid w:val="00A75BE8"/>
    <w:rsid w:val="00A75EBF"/>
    <w:rsid w:val="00A76CDB"/>
    <w:rsid w:val="00A81B3B"/>
    <w:rsid w:val="00A94D23"/>
    <w:rsid w:val="00AB6606"/>
    <w:rsid w:val="00AD1257"/>
    <w:rsid w:val="00AD3C3E"/>
    <w:rsid w:val="00AE58F1"/>
    <w:rsid w:val="00AF4641"/>
    <w:rsid w:val="00B13CB9"/>
    <w:rsid w:val="00B17938"/>
    <w:rsid w:val="00B4008A"/>
    <w:rsid w:val="00B72D16"/>
    <w:rsid w:val="00B87EB7"/>
    <w:rsid w:val="00BC0BA3"/>
    <w:rsid w:val="00BC39B4"/>
    <w:rsid w:val="00BE6570"/>
    <w:rsid w:val="00BF2681"/>
    <w:rsid w:val="00BF33BA"/>
    <w:rsid w:val="00C1712A"/>
    <w:rsid w:val="00C36961"/>
    <w:rsid w:val="00C51553"/>
    <w:rsid w:val="00C55FED"/>
    <w:rsid w:val="00C603EB"/>
    <w:rsid w:val="00C61AF0"/>
    <w:rsid w:val="00C642C7"/>
    <w:rsid w:val="00C837D8"/>
    <w:rsid w:val="00C85E4A"/>
    <w:rsid w:val="00CB2058"/>
    <w:rsid w:val="00CC4E1B"/>
    <w:rsid w:val="00CC5339"/>
    <w:rsid w:val="00CD6D29"/>
    <w:rsid w:val="00CE7EAB"/>
    <w:rsid w:val="00CF605C"/>
    <w:rsid w:val="00CF6B92"/>
    <w:rsid w:val="00D11A07"/>
    <w:rsid w:val="00D1570A"/>
    <w:rsid w:val="00D211A5"/>
    <w:rsid w:val="00D41446"/>
    <w:rsid w:val="00D44ECE"/>
    <w:rsid w:val="00D5292F"/>
    <w:rsid w:val="00D83727"/>
    <w:rsid w:val="00DA0D53"/>
    <w:rsid w:val="00DA4B69"/>
    <w:rsid w:val="00DB1EE9"/>
    <w:rsid w:val="00DB558D"/>
    <w:rsid w:val="00DF4FA6"/>
    <w:rsid w:val="00E01753"/>
    <w:rsid w:val="00E11862"/>
    <w:rsid w:val="00E13115"/>
    <w:rsid w:val="00E21D40"/>
    <w:rsid w:val="00E23D32"/>
    <w:rsid w:val="00E6199F"/>
    <w:rsid w:val="00E740CB"/>
    <w:rsid w:val="00E83FC4"/>
    <w:rsid w:val="00E943A8"/>
    <w:rsid w:val="00E95F15"/>
    <w:rsid w:val="00E97C1B"/>
    <w:rsid w:val="00EA1A05"/>
    <w:rsid w:val="00EB7F41"/>
    <w:rsid w:val="00EC2A92"/>
    <w:rsid w:val="00EC529B"/>
    <w:rsid w:val="00ED4B73"/>
    <w:rsid w:val="00ED77B7"/>
    <w:rsid w:val="00EE06FB"/>
    <w:rsid w:val="00F06404"/>
    <w:rsid w:val="00F16B37"/>
    <w:rsid w:val="00F30240"/>
    <w:rsid w:val="00F41FEF"/>
    <w:rsid w:val="00F54BFC"/>
    <w:rsid w:val="00F569F0"/>
    <w:rsid w:val="00F56D8B"/>
    <w:rsid w:val="00F6256F"/>
    <w:rsid w:val="00FA6C70"/>
    <w:rsid w:val="00FB1098"/>
    <w:rsid w:val="00FD76AB"/>
    <w:rsid w:val="00FE055F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9D95"/>
  <w15:docId w15:val="{679315F7-959E-40BE-82DC-91BEDE61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9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9F0"/>
  </w:style>
  <w:style w:type="paragraph" w:styleId="Zpat">
    <w:name w:val="footer"/>
    <w:basedOn w:val="Normln"/>
    <w:link w:val="ZpatChar"/>
    <w:uiPriority w:val="99"/>
    <w:unhideWhenUsed/>
    <w:rsid w:val="00F5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9F0"/>
  </w:style>
  <w:style w:type="character" w:styleId="Hypertextovodkaz">
    <w:name w:val="Hyperlink"/>
    <w:basedOn w:val="Standardnpsmoodstavce"/>
    <w:uiPriority w:val="99"/>
    <w:unhideWhenUsed/>
    <w:rsid w:val="00081C6C"/>
    <w:rPr>
      <w:color w:val="0000FF" w:themeColor="hyperlink"/>
      <w:u w:val="single"/>
    </w:rPr>
  </w:style>
  <w:style w:type="paragraph" w:customStyle="1" w:styleId="Default">
    <w:name w:val="Default"/>
    <w:rsid w:val="002B20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F3D51-05BB-4BBB-8B56-F24C5EC3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Renata Severová</cp:lastModifiedBy>
  <cp:revision>3</cp:revision>
  <cp:lastPrinted>2019-11-03T21:44:00Z</cp:lastPrinted>
  <dcterms:created xsi:type="dcterms:W3CDTF">2024-11-11T17:07:00Z</dcterms:created>
  <dcterms:modified xsi:type="dcterms:W3CDTF">2024-11-11T17:07:00Z</dcterms:modified>
</cp:coreProperties>
</file>