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DCD1" w14:textId="7B44BA20" w:rsidR="00A10DF7" w:rsidRDefault="00A10DF7" w:rsidP="00EB4280">
      <w:pPr>
        <w:pStyle w:val="Normlnweb"/>
        <w:jc w:val="center"/>
        <w:rPr>
          <w:rStyle w:val="Siln"/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 xml:space="preserve">Rozpis turnaje </w:t>
      </w:r>
      <w:r w:rsidR="00027023" w:rsidRPr="00027023">
        <w:rPr>
          <w:rStyle w:val="Siln"/>
          <w:rFonts w:ascii="Verdana" w:hAnsi="Verdana"/>
          <w:sz w:val="20"/>
          <w:szCs w:val="20"/>
        </w:rPr>
        <w:t>U13 STARŠÍ MINIŽÁCI PP 2024/2025</w:t>
      </w:r>
    </w:p>
    <w:p w14:paraId="5D4C8FFE" w14:textId="7AE514A5" w:rsidR="002113B5" w:rsidRPr="002113B5" w:rsidRDefault="00EB4280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11B915" wp14:editId="7CDB927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00200" cy="18669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3B5">
        <w:rPr>
          <w:rStyle w:val="Siln"/>
          <w:rFonts w:ascii="Verdana" w:hAnsi="Verdana"/>
          <w:sz w:val="20"/>
          <w:szCs w:val="20"/>
        </w:rPr>
        <w:t>Kategorie: </w:t>
      </w:r>
      <w:r w:rsidR="002113B5">
        <w:rPr>
          <w:rFonts w:ascii="Verdana" w:hAnsi="Verdana"/>
          <w:sz w:val="20"/>
          <w:szCs w:val="20"/>
        </w:rPr>
        <w:t>201</w:t>
      </w:r>
      <w:r w:rsidR="006B26C6">
        <w:rPr>
          <w:rFonts w:ascii="Verdana" w:hAnsi="Verdana"/>
          <w:sz w:val="20"/>
          <w:szCs w:val="20"/>
        </w:rPr>
        <w:t>2</w:t>
      </w:r>
      <w:r w:rsidR="002113B5">
        <w:rPr>
          <w:rFonts w:ascii="Verdana" w:hAnsi="Verdana"/>
          <w:sz w:val="20"/>
          <w:szCs w:val="20"/>
        </w:rPr>
        <w:t xml:space="preserve"> a mladší</w:t>
      </w:r>
    </w:p>
    <w:p w14:paraId="049680B8" w14:textId="655C304B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 xml:space="preserve">Datum: </w:t>
      </w:r>
      <w:r w:rsidR="00027023">
        <w:t>12.</w:t>
      </w:r>
      <w:r w:rsidR="004E523E">
        <w:t>1</w:t>
      </w:r>
      <w:r w:rsidR="00027023">
        <w:t>0</w:t>
      </w:r>
      <w:r>
        <w:rPr>
          <w:rFonts w:ascii="Verdana" w:hAnsi="Verdana"/>
          <w:sz w:val="20"/>
          <w:szCs w:val="20"/>
        </w:rPr>
        <w:t>.202</w:t>
      </w:r>
      <w:r w:rsidR="004E523E">
        <w:rPr>
          <w:rFonts w:ascii="Verdana" w:hAnsi="Verdana"/>
          <w:sz w:val="20"/>
          <w:szCs w:val="20"/>
        </w:rPr>
        <w:t>4</w:t>
      </w:r>
    </w:p>
    <w:p w14:paraId="6976024E" w14:textId="45E8F051" w:rsidR="008F6EC6" w:rsidRPr="008F6EC6" w:rsidRDefault="008F6EC6" w:rsidP="008F6EC6">
      <w:pPr>
        <w:pStyle w:val="Normlnweb"/>
        <w:rPr>
          <w:rStyle w:val="Siln"/>
          <w:rFonts w:ascii="Verdana" w:hAnsi="Verdana"/>
          <w:i/>
          <w:iCs/>
          <w:sz w:val="20"/>
          <w:szCs w:val="20"/>
          <w:u w:val="single"/>
        </w:rPr>
      </w:pPr>
      <w:r w:rsidRPr="008F6EC6">
        <w:rPr>
          <w:rStyle w:val="Siln"/>
          <w:rFonts w:ascii="Verdana" w:hAnsi="Verdana"/>
          <w:i/>
          <w:iCs/>
          <w:sz w:val="20"/>
          <w:szCs w:val="20"/>
          <w:u w:val="single"/>
        </w:rPr>
        <w:t>P</w:t>
      </w:r>
      <w:r w:rsidR="002F19A0">
        <w:rPr>
          <w:rStyle w:val="Siln"/>
          <w:rFonts w:ascii="Verdana" w:hAnsi="Verdana"/>
          <w:i/>
          <w:iCs/>
          <w:sz w:val="20"/>
          <w:szCs w:val="20"/>
          <w:u w:val="single"/>
        </w:rPr>
        <w:t>ozor, změna tělocvičny</w:t>
      </w:r>
    </w:p>
    <w:p w14:paraId="68CD7092" w14:textId="0B522584" w:rsidR="008F6EC6" w:rsidRPr="008F6EC6" w:rsidRDefault="002113B5" w:rsidP="008F6EC6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Místo: </w:t>
      </w:r>
      <w:r w:rsidR="008F6EC6" w:rsidRPr="008F6EC6">
        <w:rPr>
          <w:rFonts w:ascii="Verdana" w:hAnsi="Verdana"/>
          <w:sz w:val="20"/>
          <w:szCs w:val="20"/>
        </w:rPr>
        <w:t>Tělocvičná jednota Sokol Petrovice I.</w:t>
      </w:r>
    </w:p>
    <w:p w14:paraId="27A4022A" w14:textId="2408E40A" w:rsidR="002113B5" w:rsidRPr="002113B5" w:rsidRDefault="008F6EC6" w:rsidP="008F6EC6">
      <w:pPr>
        <w:pStyle w:val="Normlnweb"/>
        <w:rPr>
          <w:rFonts w:ascii="Verdana" w:hAnsi="Verdana"/>
          <w:sz w:val="20"/>
          <w:szCs w:val="20"/>
        </w:rPr>
      </w:pPr>
      <w:r w:rsidRPr="008F6EC6">
        <w:rPr>
          <w:rFonts w:ascii="Verdana" w:hAnsi="Verdana"/>
          <w:sz w:val="20"/>
          <w:szCs w:val="20"/>
        </w:rPr>
        <w:t>Bellova 56/26, 10900 Praha-Petrovice, Česko</w:t>
      </w:r>
    </w:p>
    <w:p w14:paraId="78EB5478" w14:textId="2CFA39EE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Pořadatel:</w:t>
      </w:r>
      <w:r w:rsidR="00E17ACF">
        <w:rPr>
          <w:rStyle w:val="Siln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TJ Sokol Dubeč</w:t>
      </w:r>
    </w:p>
    <w:p w14:paraId="696BDBC9" w14:textId="39332A2F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Kontakt:</w:t>
      </w:r>
      <w:r w:rsidR="00E17ACF">
        <w:rPr>
          <w:rStyle w:val="Siln"/>
          <w:rFonts w:ascii="Verdana" w:hAnsi="Verdana"/>
          <w:sz w:val="20"/>
          <w:szCs w:val="20"/>
        </w:rPr>
        <w:t xml:space="preserve"> </w:t>
      </w:r>
      <w:r w:rsidR="008F6EC6">
        <w:rPr>
          <w:rFonts w:ascii="Verdana" w:hAnsi="Verdana"/>
          <w:sz w:val="20"/>
          <w:szCs w:val="20"/>
        </w:rPr>
        <w:t>Richard Beneš</w:t>
      </w:r>
      <w:r>
        <w:rPr>
          <w:rFonts w:ascii="Verdana" w:hAnsi="Verdana"/>
          <w:sz w:val="20"/>
          <w:szCs w:val="20"/>
        </w:rPr>
        <w:t> </w:t>
      </w:r>
    </w:p>
    <w:p w14:paraId="0E206A94" w14:textId="77777777" w:rsidR="002F19A0" w:rsidRDefault="00C953EB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606 617</w:t>
      </w:r>
      <w:r w:rsidR="002F19A0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445 </w:t>
      </w:r>
    </w:p>
    <w:p w14:paraId="2AE89BB1" w14:textId="1569925B" w:rsidR="002113B5" w:rsidRPr="002113B5" w:rsidRDefault="002F19A0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richard.benes111@gmail.com</w:t>
      </w:r>
    </w:p>
    <w:p w14:paraId="5322DBD0" w14:textId="3BE80506" w:rsidR="002113B5" w:rsidRPr="004E523E" w:rsidRDefault="002113B5" w:rsidP="002113B5">
      <w:pPr>
        <w:pStyle w:val="Normlnweb"/>
        <w:rPr>
          <w:rStyle w:val="Siln"/>
        </w:rPr>
      </w:pPr>
      <w:r>
        <w:rPr>
          <w:rStyle w:val="Siln"/>
          <w:rFonts w:ascii="Verdana" w:hAnsi="Verdana"/>
          <w:sz w:val="20"/>
          <w:szCs w:val="20"/>
        </w:rPr>
        <w:t xml:space="preserve">Sobota </w:t>
      </w:r>
      <w:r w:rsidR="00027023">
        <w:rPr>
          <w:rStyle w:val="Siln"/>
          <w:rFonts w:ascii="Verdana" w:hAnsi="Verdana"/>
          <w:sz w:val="20"/>
          <w:szCs w:val="20"/>
        </w:rPr>
        <w:t>1</w:t>
      </w:r>
      <w:r w:rsidR="00490D1B">
        <w:rPr>
          <w:rStyle w:val="Siln"/>
          <w:rFonts w:ascii="Verdana" w:hAnsi="Verdana"/>
          <w:sz w:val="20"/>
          <w:szCs w:val="20"/>
        </w:rPr>
        <w:t>2</w:t>
      </w:r>
      <w:r w:rsidR="004E523E" w:rsidRPr="004E523E">
        <w:rPr>
          <w:rStyle w:val="Siln"/>
          <w:rFonts w:ascii="Verdana" w:hAnsi="Verdana"/>
          <w:sz w:val="20"/>
          <w:szCs w:val="20"/>
        </w:rPr>
        <w:t>.1</w:t>
      </w:r>
      <w:r w:rsidR="00027023">
        <w:rPr>
          <w:rStyle w:val="Siln"/>
          <w:rFonts w:ascii="Verdana" w:hAnsi="Verdana"/>
          <w:sz w:val="20"/>
          <w:szCs w:val="20"/>
        </w:rPr>
        <w:t>0</w:t>
      </w:r>
      <w:r w:rsidR="004E523E" w:rsidRPr="004E523E">
        <w:rPr>
          <w:rStyle w:val="Siln"/>
        </w:rPr>
        <w:t>.</w:t>
      </w:r>
      <w:r w:rsidR="004E523E" w:rsidRPr="004E523E">
        <w:rPr>
          <w:rStyle w:val="Siln"/>
          <w:rFonts w:ascii="Verdana" w:hAnsi="Verdana"/>
          <w:sz w:val="20"/>
          <w:szCs w:val="20"/>
        </w:rPr>
        <w:t>2024</w:t>
      </w:r>
    </w:p>
    <w:p w14:paraId="6D491E08" w14:textId="144EBE0F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 xml:space="preserve">09:00 </w:t>
      </w:r>
      <w:r w:rsidR="00027023">
        <w:rPr>
          <w:rStyle w:val="Siln"/>
          <w:rFonts w:ascii="Verdana" w:hAnsi="Verdana"/>
          <w:b w:val="0"/>
          <w:bCs w:val="0"/>
          <w:sz w:val="20"/>
          <w:szCs w:val="20"/>
        </w:rPr>
        <w:t>Sokol Pražský</w:t>
      </w:r>
      <w:r w:rsidR="00056CD0" w:rsidRPr="006B26C6">
        <w:rPr>
          <w:rFonts w:ascii="Verdana" w:hAnsi="Verdana"/>
          <w:sz w:val="20"/>
          <w:szCs w:val="20"/>
        </w:rPr>
        <w:t xml:space="preserve"> – </w:t>
      </w:r>
      <w:r w:rsidR="006B26C6" w:rsidRPr="006B26C6">
        <w:rPr>
          <w:rFonts w:ascii="Verdana" w:hAnsi="Verdana"/>
          <w:sz w:val="20"/>
          <w:szCs w:val="20"/>
        </w:rPr>
        <w:t>S</w:t>
      </w:r>
      <w:r w:rsidR="004E523E">
        <w:rPr>
          <w:rFonts w:ascii="Verdana" w:hAnsi="Verdana"/>
          <w:sz w:val="20"/>
          <w:szCs w:val="20"/>
        </w:rPr>
        <w:t>K</w:t>
      </w:r>
      <w:r w:rsidR="00027023">
        <w:rPr>
          <w:rFonts w:ascii="Verdana" w:hAnsi="Verdana"/>
          <w:sz w:val="20"/>
          <w:szCs w:val="20"/>
        </w:rPr>
        <w:t xml:space="preserve"> Velká Ohrada</w:t>
      </w:r>
      <w:r w:rsidR="00056CD0">
        <w:rPr>
          <w:rFonts w:ascii="Verdana" w:hAnsi="Verdana"/>
          <w:sz w:val="20"/>
          <w:szCs w:val="20"/>
        </w:rPr>
        <w:t xml:space="preserve"> (</w:t>
      </w:r>
      <w:r w:rsidR="00027023">
        <w:rPr>
          <w:rFonts w:ascii="Verdana" w:hAnsi="Verdana"/>
          <w:sz w:val="20"/>
          <w:szCs w:val="20"/>
        </w:rPr>
        <w:t>4</w:t>
      </w:r>
      <w:r w:rsidR="002326B3">
        <w:rPr>
          <w:rFonts w:ascii="Verdana" w:hAnsi="Verdana"/>
          <w:sz w:val="20"/>
          <w:szCs w:val="20"/>
        </w:rPr>
        <w:t>3</w:t>
      </w:r>
      <w:r w:rsidR="00056CD0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 </w:t>
      </w:r>
    </w:p>
    <w:p w14:paraId="33BF36EC" w14:textId="6818EBE5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10:30</w:t>
      </w:r>
      <w:r w:rsidR="00801AEB">
        <w:rPr>
          <w:rStyle w:val="Siln"/>
          <w:rFonts w:ascii="Verdana" w:hAnsi="Verdana"/>
          <w:sz w:val="20"/>
          <w:szCs w:val="20"/>
        </w:rPr>
        <w:t xml:space="preserve"> </w:t>
      </w:r>
      <w:r w:rsidR="00812D1B" w:rsidRPr="00027023">
        <w:rPr>
          <w:rFonts w:ascii="Verdana" w:hAnsi="Verdana"/>
          <w:sz w:val="20"/>
          <w:szCs w:val="20"/>
        </w:rPr>
        <w:t>Sokol Pražský – TJ Sokol Dubeč</w:t>
      </w:r>
      <w:r w:rsidR="00812D1B">
        <w:rPr>
          <w:rFonts w:ascii="Verdana" w:hAnsi="Verdana"/>
          <w:sz w:val="20"/>
          <w:szCs w:val="20"/>
        </w:rPr>
        <w:t xml:space="preserve"> (46)</w:t>
      </w:r>
    </w:p>
    <w:p w14:paraId="433E3527" w14:textId="439936EF" w:rsid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 xml:space="preserve">12:00 </w:t>
      </w:r>
      <w:r w:rsidR="00027023" w:rsidRPr="00027023">
        <w:rPr>
          <w:rFonts w:ascii="Verdana" w:hAnsi="Verdana"/>
          <w:sz w:val="20"/>
          <w:szCs w:val="20"/>
        </w:rPr>
        <w:t>SK Velká Ohrada – BA Radotín</w:t>
      </w:r>
      <w:r w:rsidR="00056CD0">
        <w:rPr>
          <w:rFonts w:ascii="Verdana" w:hAnsi="Verdana"/>
          <w:sz w:val="20"/>
          <w:szCs w:val="20"/>
        </w:rPr>
        <w:t xml:space="preserve"> (</w:t>
      </w:r>
      <w:r w:rsidR="00027023">
        <w:rPr>
          <w:rFonts w:ascii="Verdana" w:hAnsi="Verdana"/>
          <w:sz w:val="20"/>
          <w:szCs w:val="20"/>
        </w:rPr>
        <w:t>45</w:t>
      </w:r>
      <w:r w:rsidR="00056CD0">
        <w:rPr>
          <w:rFonts w:ascii="Verdana" w:hAnsi="Verdana"/>
          <w:sz w:val="20"/>
          <w:szCs w:val="20"/>
        </w:rPr>
        <w:t>)</w:t>
      </w:r>
    </w:p>
    <w:p w14:paraId="61FCB9C3" w14:textId="17E7FCA7" w:rsidR="00027023" w:rsidRPr="00027023" w:rsidRDefault="00027023" w:rsidP="002113B5">
      <w:pPr>
        <w:pStyle w:val="Normlnweb"/>
        <w:rPr>
          <w:rFonts w:ascii="Verdana" w:hAnsi="Verdana"/>
          <w:b/>
          <w:bCs/>
          <w:sz w:val="20"/>
          <w:szCs w:val="20"/>
        </w:rPr>
      </w:pPr>
      <w:r w:rsidRPr="00027023">
        <w:rPr>
          <w:rFonts w:ascii="Verdana" w:hAnsi="Verdana"/>
          <w:b/>
          <w:bCs/>
          <w:sz w:val="20"/>
          <w:szCs w:val="20"/>
        </w:rPr>
        <w:t>Neděle 13.10.2024</w:t>
      </w:r>
    </w:p>
    <w:p w14:paraId="6644465D" w14:textId="644C4509" w:rsidR="00754963" w:rsidRDefault="00027023" w:rsidP="002113B5">
      <w:pPr>
        <w:pStyle w:val="Normlnweb"/>
        <w:rPr>
          <w:rFonts w:ascii="Verdana" w:hAnsi="Verdana"/>
          <w:sz w:val="20"/>
          <w:szCs w:val="20"/>
        </w:rPr>
      </w:pPr>
      <w:r w:rsidRPr="00027023">
        <w:rPr>
          <w:rFonts w:ascii="Verdana" w:hAnsi="Verdana"/>
          <w:b/>
          <w:bCs/>
          <w:sz w:val="20"/>
          <w:szCs w:val="20"/>
        </w:rPr>
        <w:t>09:00</w:t>
      </w:r>
      <w:r>
        <w:rPr>
          <w:rFonts w:ascii="Verdana" w:hAnsi="Verdana"/>
          <w:sz w:val="20"/>
          <w:szCs w:val="20"/>
        </w:rPr>
        <w:t xml:space="preserve"> </w:t>
      </w:r>
      <w:r w:rsidR="00754963" w:rsidRPr="00027023">
        <w:rPr>
          <w:rFonts w:ascii="Verdana" w:hAnsi="Verdana"/>
          <w:sz w:val="20"/>
          <w:szCs w:val="20"/>
        </w:rPr>
        <w:t>BA Radotín – Sokol Pražský</w:t>
      </w:r>
      <w:r w:rsidR="00754963">
        <w:rPr>
          <w:rFonts w:ascii="Verdana" w:hAnsi="Verdana"/>
          <w:sz w:val="20"/>
          <w:szCs w:val="20"/>
        </w:rPr>
        <w:t xml:space="preserve"> (48)</w:t>
      </w:r>
    </w:p>
    <w:p w14:paraId="7C863208" w14:textId="1365AF60" w:rsidR="00027023" w:rsidRDefault="00027023" w:rsidP="002113B5">
      <w:pPr>
        <w:pStyle w:val="Normlnweb"/>
        <w:rPr>
          <w:rFonts w:ascii="Verdana" w:hAnsi="Verdana"/>
          <w:sz w:val="20"/>
          <w:szCs w:val="20"/>
        </w:rPr>
      </w:pPr>
      <w:r w:rsidRPr="00027023">
        <w:rPr>
          <w:rFonts w:ascii="Verdana" w:hAnsi="Verdana"/>
          <w:b/>
          <w:bCs/>
          <w:sz w:val="20"/>
          <w:szCs w:val="20"/>
        </w:rPr>
        <w:t>10:30</w:t>
      </w:r>
      <w:r>
        <w:rPr>
          <w:rFonts w:ascii="Verdana" w:hAnsi="Verdana"/>
          <w:sz w:val="20"/>
          <w:szCs w:val="20"/>
        </w:rPr>
        <w:t xml:space="preserve"> </w:t>
      </w:r>
      <w:r w:rsidR="00754963" w:rsidRPr="00027023">
        <w:rPr>
          <w:rFonts w:ascii="Verdana" w:hAnsi="Verdana"/>
          <w:sz w:val="20"/>
          <w:szCs w:val="20"/>
        </w:rPr>
        <w:t xml:space="preserve">TJ Sokol Dubeč – BA Radotín </w:t>
      </w:r>
      <w:r w:rsidR="00754963">
        <w:rPr>
          <w:rFonts w:ascii="Verdana" w:hAnsi="Verdana"/>
          <w:sz w:val="20"/>
          <w:szCs w:val="20"/>
        </w:rPr>
        <w:t>(44)</w:t>
      </w:r>
    </w:p>
    <w:p w14:paraId="76C98B37" w14:textId="17160E45" w:rsidR="00812D1B" w:rsidRDefault="00812D1B" w:rsidP="002113B5">
      <w:pPr>
        <w:pStyle w:val="Normlnweb"/>
        <w:rPr>
          <w:rFonts w:ascii="Verdana" w:hAnsi="Verdana"/>
          <w:sz w:val="20"/>
          <w:szCs w:val="20"/>
        </w:rPr>
      </w:pPr>
      <w:r w:rsidRPr="00812D1B">
        <w:rPr>
          <w:rFonts w:ascii="Verdana" w:hAnsi="Verdana"/>
          <w:b/>
          <w:bCs/>
          <w:sz w:val="20"/>
          <w:szCs w:val="20"/>
        </w:rPr>
        <w:t>12:00</w:t>
      </w:r>
      <w:r>
        <w:rPr>
          <w:rFonts w:ascii="Verdana" w:hAnsi="Verdana"/>
          <w:sz w:val="20"/>
          <w:szCs w:val="20"/>
        </w:rPr>
        <w:t xml:space="preserve"> </w:t>
      </w:r>
      <w:r w:rsidR="00754963" w:rsidRPr="00027023">
        <w:rPr>
          <w:rFonts w:ascii="Verdana" w:hAnsi="Verdana"/>
          <w:sz w:val="20"/>
          <w:szCs w:val="20"/>
        </w:rPr>
        <w:t>TJ Sokol Dubeč – SK Velká Ohrada</w:t>
      </w:r>
      <w:r w:rsidR="00754963">
        <w:rPr>
          <w:rFonts w:ascii="Verdana" w:hAnsi="Verdana"/>
          <w:sz w:val="20"/>
          <w:szCs w:val="20"/>
        </w:rPr>
        <w:t xml:space="preserve"> (47)</w:t>
      </w:r>
    </w:p>
    <w:p w14:paraId="49B5382A" w14:textId="77777777" w:rsidR="00812D1B" w:rsidRDefault="00812D1B" w:rsidP="002113B5">
      <w:pPr>
        <w:pStyle w:val="Normlnweb"/>
        <w:rPr>
          <w:rFonts w:ascii="Verdana" w:hAnsi="Verdana"/>
          <w:sz w:val="20"/>
          <w:szCs w:val="20"/>
        </w:rPr>
      </w:pPr>
    </w:p>
    <w:p w14:paraId="59D656AC" w14:textId="5F465CE3" w:rsidR="002113B5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 w:rsidRPr="00812D1B">
        <w:rPr>
          <w:rFonts w:ascii="Verdana" w:hAnsi="Verdana"/>
          <w:b/>
          <w:bCs/>
          <w:sz w:val="20"/>
          <w:szCs w:val="20"/>
        </w:rPr>
        <w:t>Rozhodčí</w:t>
      </w:r>
      <w:r>
        <w:rPr>
          <w:rFonts w:ascii="Verdana" w:hAnsi="Verdana"/>
          <w:sz w:val="20"/>
          <w:szCs w:val="20"/>
        </w:rPr>
        <w:t>: deleguje ČABR-P, každé družstvo uhradí jednoho rozhodčího v utkání Startovné na turnaji 400,- Kč/zápas</w:t>
      </w:r>
    </w:p>
    <w:p w14:paraId="279A05F1" w14:textId="7FDD89C4" w:rsidR="002113B5" w:rsidRDefault="002113B5" w:rsidP="002113B5">
      <w:pPr>
        <w:pStyle w:val="Normlnweb"/>
        <w:rPr>
          <w:rStyle w:val="Siln"/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Pořadatel dodá hrací míč na turnaj, míče na rozcvičení si přinesou družstva vlastní!</w:t>
      </w:r>
    </w:p>
    <w:p w14:paraId="5A353632" w14:textId="77365525" w:rsidR="000E0AA3" w:rsidRPr="002113B5" w:rsidRDefault="002113B5" w:rsidP="002113B5">
      <w:pPr>
        <w:pStyle w:val="Normlnweb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sz w:val="20"/>
          <w:szCs w:val="20"/>
        </w:rPr>
        <w:t>Diváci mají přístup do tělocvičny pouze po přezutí!</w:t>
      </w:r>
    </w:p>
    <w:sectPr w:rsidR="000E0AA3" w:rsidRPr="002113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010D" w14:textId="77777777" w:rsidR="00FC01A8" w:rsidRDefault="00FC01A8" w:rsidP="00CD79FE">
      <w:r>
        <w:separator/>
      </w:r>
    </w:p>
  </w:endnote>
  <w:endnote w:type="continuationSeparator" w:id="0">
    <w:p w14:paraId="346F7058" w14:textId="77777777" w:rsidR="00FC01A8" w:rsidRDefault="00FC01A8" w:rsidP="00C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8959" w14:textId="73EBB18C" w:rsidR="00CD79FE" w:rsidRDefault="00CD79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072A9E" wp14:editId="3E0F155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e42849b8812db13dfd5f437c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F29426" w14:textId="22C1ED4E" w:rsidR="00CD79FE" w:rsidRPr="00CD79FE" w:rsidRDefault="00CD79FE" w:rsidP="00CD79F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CD79F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2A9E" id="_x0000_t202" coordsize="21600,21600" o:spt="202" path="m,l,21600r21600,l21600,xe">
              <v:stroke joinstyle="miter"/>
              <v:path gradientshapeok="t" o:connecttype="rect"/>
            </v:shapetype>
            <v:shape id="MSIPCMe42849b8812db13dfd5f437c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6BF29426" w14:textId="22C1ED4E" w:rsidR="00CD79FE" w:rsidRPr="00CD79FE" w:rsidRDefault="00CD79FE" w:rsidP="00CD79F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CD79F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DA6E7" w14:textId="77777777" w:rsidR="00FC01A8" w:rsidRDefault="00FC01A8" w:rsidP="00CD79FE">
      <w:r>
        <w:separator/>
      </w:r>
    </w:p>
  </w:footnote>
  <w:footnote w:type="continuationSeparator" w:id="0">
    <w:p w14:paraId="5D7EE100" w14:textId="77777777" w:rsidR="00FC01A8" w:rsidRDefault="00FC01A8" w:rsidP="00CD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B5"/>
    <w:rsid w:val="00027023"/>
    <w:rsid w:val="00037C5D"/>
    <w:rsid w:val="00056CD0"/>
    <w:rsid w:val="000575D2"/>
    <w:rsid w:val="000644FE"/>
    <w:rsid w:val="000E0AA3"/>
    <w:rsid w:val="002113B5"/>
    <w:rsid w:val="002326B3"/>
    <w:rsid w:val="00236ED4"/>
    <w:rsid w:val="00274824"/>
    <w:rsid w:val="002F19A0"/>
    <w:rsid w:val="002F77A2"/>
    <w:rsid w:val="003278DC"/>
    <w:rsid w:val="003C00FB"/>
    <w:rsid w:val="00490D1B"/>
    <w:rsid w:val="004E523E"/>
    <w:rsid w:val="005B5CE1"/>
    <w:rsid w:val="0064614F"/>
    <w:rsid w:val="006B26C6"/>
    <w:rsid w:val="007213D1"/>
    <w:rsid w:val="00754963"/>
    <w:rsid w:val="00801AEB"/>
    <w:rsid w:val="008046F8"/>
    <w:rsid w:val="00812D1B"/>
    <w:rsid w:val="0085653E"/>
    <w:rsid w:val="00866853"/>
    <w:rsid w:val="008A6A5D"/>
    <w:rsid w:val="008F6EC6"/>
    <w:rsid w:val="009B2219"/>
    <w:rsid w:val="009D554C"/>
    <w:rsid w:val="00A10DF7"/>
    <w:rsid w:val="00A244FA"/>
    <w:rsid w:val="00A547BA"/>
    <w:rsid w:val="00AD0099"/>
    <w:rsid w:val="00C22DCF"/>
    <w:rsid w:val="00C67377"/>
    <w:rsid w:val="00C953EB"/>
    <w:rsid w:val="00CD1A4A"/>
    <w:rsid w:val="00CD79FE"/>
    <w:rsid w:val="00D47FCE"/>
    <w:rsid w:val="00D63410"/>
    <w:rsid w:val="00D74AFA"/>
    <w:rsid w:val="00DA277D"/>
    <w:rsid w:val="00DD2FAA"/>
    <w:rsid w:val="00DD3DC7"/>
    <w:rsid w:val="00E17ACF"/>
    <w:rsid w:val="00EB4280"/>
    <w:rsid w:val="00F16FD7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16CF"/>
  <w15:chartTrackingRefBased/>
  <w15:docId w15:val="{AF8B32AE-E38D-4382-8ED7-4701A5F2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3B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13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113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113B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113B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D79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9FE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9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9F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Michalik, Tomas (EPS)</dc:creator>
  <cp:keywords/>
  <dc:description/>
  <cp:lastModifiedBy>Renata Severová</cp:lastModifiedBy>
  <cp:revision>2</cp:revision>
  <cp:lastPrinted>2024-01-02T12:12:00Z</cp:lastPrinted>
  <dcterms:created xsi:type="dcterms:W3CDTF">2024-09-24T17:38:00Z</dcterms:created>
  <dcterms:modified xsi:type="dcterms:W3CDTF">2024-09-24T17:38:00Z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2024-01-02T12:26:04Z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83d73fd1-05b6-4395-ae4b-1f92035d877d</vt:lpwstr>
  </property>
  <property fmtid="{D5CDD505-2E9C-101B-9397-08002B2CF9AE}" pid="8" name="MSIP_Label_b1c9b508-7c6e-42bd-bedf-808292653d6c_ContentBits">
    <vt:lpwstr>3</vt:lpwstr>
  </property>
</Properties>
</file>