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F3BE2" w14:textId="45B84C4C" w:rsidR="00435C4B" w:rsidRPr="00435C4B" w:rsidRDefault="00435C4B" w:rsidP="00435C4B">
      <w:pPr>
        <w:jc w:val="center"/>
        <w:rPr>
          <w:b/>
          <w:bCs/>
          <w:sz w:val="24"/>
          <w:szCs w:val="24"/>
        </w:rPr>
      </w:pPr>
      <w:r w:rsidRPr="00435C4B">
        <w:rPr>
          <w:b/>
          <w:bCs/>
          <w:sz w:val="24"/>
          <w:szCs w:val="24"/>
        </w:rPr>
        <w:t>Hlášenka na turnaj U11chlapci</w:t>
      </w:r>
    </w:p>
    <w:p w14:paraId="2B214B31" w14:textId="374E610E" w:rsidR="00435C4B" w:rsidRDefault="00435C4B"/>
    <w:p w14:paraId="54EE3026" w14:textId="77777777" w:rsidR="00435C4B" w:rsidRDefault="00435C4B"/>
    <w:tbl>
      <w:tblPr>
        <w:tblW w:w="9324" w:type="dxa"/>
        <w:tblInd w:w="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252"/>
        <w:gridCol w:w="7742"/>
      </w:tblGrid>
      <w:tr w:rsidR="00435C4B" w14:paraId="790C6E0E" w14:textId="77777777" w:rsidTr="00435C4B">
        <w:trPr>
          <w:trHeight w:val="462"/>
        </w:trPr>
        <w:tc>
          <w:tcPr>
            <w:tcW w:w="1330" w:type="dxa"/>
            <w:tcMar>
              <w:top w:w="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4C344EF" w14:textId="77777777" w:rsidR="00435C4B" w:rsidRDefault="00435C4B">
            <w:pPr>
              <w:rPr>
                <w:color w:val="000000"/>
                <w:sz w:val="23"/>
                <w:szCs w:val="23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Termín:</w:t>
            </w:r>
            <w:r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  <w:proofErr w:type="gramEnd"/>
          </w:p>
        </w:tc>
        <w:tc>
          <w:tcPr>
            <w:tcW w:w="252" w:type="dxa"/>
            <w:tcMar>
              <w:top w:w="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3848EF" w14:textId="77777777" w:rsidR="00435C4B" w:rsidRDefault="00435C4B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 </w:t>
            </w: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742" w:type="dxa"/>
            <w:tcMar>
              <w:top w:w="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452D6F0" w14:textId="77777777" w:rsidR="00435C4B" w:rsidRDefault="00435C4B">
            <w:pPr>
              <w:ind w:left="415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Sobota 06.04.2024</w:t>
            </w:r>
            <w:r>
              <w:rPr>
                <w:color w:val="000000"/>
                <w:sz w:val="21"/>
                <w:szCs w:val="21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 </w:t>
            </w:r>
          </w:p>
        </w:tc>
      </w:tr>
      <w:tr w:rsidR="00435C4B" w14:paraId="059E6DC9" w14:textId="77777777" w:rsidTr="00435C4B">
        <w:trPr>
          <w:trHeight w:val="562"/>
        </w:trPr>
        <w:tc>
          <w:tcPr>
            <w:tcW w:w="1330" w:type="dxa"/>
            <w:tcMar>
              <w:top w:w="25" w:type="dxa"/>
              <w:left w:w="0" w:type="dxa"/>
              <w:bottom w:w="0" w:type="dxa"/>
              <w:right w:w="0" w:type="dxa"/>
            </w:tcMar>
            <w:hideMark/>
          </w:tcPr>
          <w:p w14:paraId="6CE70A1E" w14:textId="77777777" w:rsidR="00435C4B" w:rsidRDefault="00435C4B">
            <w:pPr>
              <w:rPr>
                <w:color w:val="000000"/>
                <w:sz w:val="23"/>
                <w:szCs w:val="23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Místo: </w:t>
            </w:r>
            <w:r>
              <w:rPr>
                <w:color w:val="000000"/>
                <w:sz w:val="23"/>
                <w:szCs w:val="23"/>
                <w:lang w:eastAsia="en-US"/>
              </w:rPr>
              <w:t> </w:t>
            </w: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proofErr w:type="gramEnd"/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52" w:type="dxa"/>
            <w:tcMar>
              <w:top w:w="25" w:type="dxa"/>
              <w:left w:w="0" w:type="dxa"/>
              <w:bottom w:w="0" w:type="dxa"/>
              <w:right w:w="0" w:type="dxa"/>
            </w:tcMar>
            <w:hideMark/>
          </w:tcPr>
          <w:p w14:paraId="767C04A0" w14:textId="77777777" w:rsidR="00435C4B" w:rsidRDefault="00435C4B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 </w:t>
            </w: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742" w:type="dxa"/>
            <w:tcMar>
              <w:top w:w="25" w:type="dxa"/>
              <w:left w:w="0" w:type="dxa"/>
              <w:bottom w:w="0" w:type="dxa"/>
              <w:right w:w="0" w:type="dxa"/>
            </w:tcMar>
            <w:hideMark/>
          </w:tcPr>
          <w:p w14:paraId="0ECA6557" w14:textId="77777777" w:rsidR="00435C4B" w:rsidRDefault="00435C4B">
            <w:pPr>
              <w:ind w:left="415" w:right="770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TJ Sokol Petrovice, Bellova 56, 109 00, Praha 10 – Petrovice parkoviště 50 metrů nad halou</w:t>
            </w:r>
            <w:r>
              <w:rPr>
                <w:b/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 </w:t>
            </w:r>
          </w:p>
        </w:tc>
      </w:tr>
      <w:tr w:rsidR="00435C4B" w14:paraId="1F93435E" w14:textId="77777777" w:rsidTr="00435C4B">
        <w:trPr>
          <w:trHeight w:val="270"/>
        </w:trPr>
        <w:tc>
          <w:tcPr>
            <w:tcW w:w="1330" w:type="dxa"/>
            <w:tcMar>
              <w:top w:w="25" w:type="dxa"/>
              <w:left w:w="0" w:type="dxa"/>
              <w:bottom w:w="0" w:type="dxa"/>
              <w:right w:w="0" w:type="dxa"/>
            </w:tcMar>
            <w:hideMark/>
          </w:tcPr>
          <w:p w14:paraId="29E66DD2" w14:textId="77777777" w:rsidR="00435C4B" w:rsidRDefault="00435C4B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  </w:t>
            </w: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52" w:type="dxa"/>
            <w:tcMar>
              <w:top w:w="25" w:type="dxa"/>
              <w:left w:w="0" w:type="dxa"/>
              <w:bottom w:w="0" w:type="dxa"/>
              <w:right w:w="0" w:type="dxa"/>
            </w:tcMar>
            <w:hideMark/>
          </w:tcPr>
          <w:p w14:paraId="080FD4CE" w14:textId="77777777" w:rsidR="00435C4B" w:rsidRDefault="00435C4B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 </w:t>
            </w: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742" w:type="dxa"/>
            <w:tcMar>
              <w:top w:w="25" w:type="dxa"/>
              <w:left w:w="0" w:type="dxa"/>
              <w:bottom w:w="0" w:type="dxa"/>
              <w:right w:w="0" w:type="dxa"/>
            </w:tcMar>
            <w:hideMark/>
          </w:tcPr>
          <w:p w14:paraId="62638933" w14:textId="77777777" w:rsidR="00435C4B" w:rsidRDefault="00435C4B">
            <w:pPr>
              <w:ind w:left="415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</w:p>
        </w:tc>
      </w:tr>
      <w:tr w:rsidR="00435C4B" w14:paraId="5457A4DD" w14:textId="77777777" w:rsidTr="00435C4B">
        <w:trPr>
          <w:trHeight w:val="700"/>
        </w:trPr>
        <w:tc>
          <w:tcPr>
            <w:tcW w:w="1330" w:type="dxa"/>
            <w:tcMar>
              <w:top w:w="25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F8C3ED1" w14:textId="77777777" w:rsidR="00435C4B" w:rsidRDefault="00435C4B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Startovné:</w:t>
            </w:r>
            <w:r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</w:p>
          <w:p w14:paraId="7252D7AD" w14:textId="77777777" w:rsidR="00435C4B" w:rsidRDefault="00435C4B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 </w:t>
            </w: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52" w:type="dxa"/>
            <w:tcMar>
              <w:top w:w="25" w:type="dxa"/>
              <w:left w:w="0" w:type="dxa"/>
              <w:bottom w:w="0" w:type="dxa"/>
              <w:right w:w="0" w:type="dxa"/>
            </w:tcMar>
            <w:hideMark/>
          </w:tcPr>
          <w:p w14:paraId="6F28FC82" w14:textId="77777777" w:rsidR="00435C4B" w:rsidRDefault="00435C4B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 </w:t>
            </w: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742" w:type="dxa"/>
            <w:tcMar>
              <w:top w:w="25" w:type="dxa"/>
              <w:left w:w="0" w:type="dxa"/>
              <w:bottom w:w="0" w:type="dxa"/>
              <w:right w:w="0" w:type="dxa"/>
            </w:tcMar>
            <w:hideMark/>
          </w:tcPr>
          <w:p w14:paraId="126C0064" w14:textId="77777777" w:rsidR="00435C4B" w:rsidRDefault="00435C4B">
            <w:pPr>
              <w:ind w:left="415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400,- Kč/zápas </w:t>
            </w: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</w:p>
        </w:tc>
      </w:tr>
      <w:tr w:rsidR="00435C4B" w14:paraId="2CABE401" w14:textId="77777777" w:rsidTr="00435C4B">
        <w:trPr>
          <w:trHeight w:val="256"/>
        </w:trPr>
        <w:tc>
          <w:tcPr>
            <w:tcW w:w="1330" w:type="dxa"/>
            <w:tcMar>
              <w:top w:w="25" w:type="dxa"/>
              <w:left w:w="0" w:type="dxa"/>
              <w:bottom w:w="0" w:type="dxa"/>
              <w:right w:w="0" w:type="dxa"/>
            </w:tcMar>
            <w:hideMark/>
          </w:tcPr>
          <w:p w14:paraId="415C9664" w14:textId="77777777" w:rsidR="00435C4B" w:rsidRDefault="00435C4B">
            <w:pPr>
              <w:rPr>
                <w:color w:val="000000"/>
                <w:sz w:val="23"/>
                <w:szCs w:val="23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Rozhodčí:</w:t>
            </w:r>
            <w:r>
              <w:rPr>
                <w:color w:val="000000"/>
                <w:sz w:val="23"/>
                <w:szCs w:val="23"/>
                <w:lang w:eastAsia="en-US"/>
              </w:rPr>
              <w:t xml:space="preserve">  </w:t>
            </w: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proofErr w:type="gramEnd"/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252" w:type="dxa"/>
            <w:tcMar>
              <w:top w:w="25" w:type="dxa"/>
              <w:left w:w="0" w:type="dxa"/>
              <w:bottom w:w="0" w:type="dxa"/>
              <w:right w:w="0" w:type="dxa"/>
            </w:tcMar>
            <w:hideMark/>
          </w:tcPr>
          <w:p w14:paraId="18024795" w14:textId="77777777" w:rsidR="00435C4B" w:rsidRDefault="00435C4B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7742" w:type="dxa"/>
            <w:tcMar>
              <w:top w:w="25" w:type="dxa"/>
              <w:left w:w="0" w:type="dxa"/>
              <w:bottom w:w="0" w:type="dxa"/>
              <w:right w:w="0" w:type="dxa"/>
            </w:tcMar>
            <w:hideMark/>
          </w:tcPr>
          <w:p w14:paraId="2A80DD05" w14:textId="77777777" w:rsidR="00435C4B" w:rsidRDefault="00435C4B">
            <w:pPr>
              <w:jc w:val="right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deleguje ČABR-P, každé družstvo uhradí jednoho rozhodčího v utkání (300,- Kč)</w:t>
            </w:r>
          </w:p>
        </w:tc>
      </w:tr>
    </w:tbl>
    <w:p w14:paraId="5956D660" w14:textId="77777777" w:rsidR="00435C4B" w:rsidRDefault="00435C4B" w:rsidP="00435C4B">
      <w:pPr>
        <w:spacing w:after="27" w:line="254" w:lineRule="auto"/>
        <w:ind w:left="29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1"/>
          <w:szCs w:val="21"/>
        </w:rPr>
        <w:t> </w:t>
      </w:r>
      <w:r>
        <w:rPr>
          <w:color w:val="000000"/>
        </w:rPr>
        <w:t> </w:t>
      </w:r>
    </w:p>
    <w:p w14:paraId="736AFCCF" w14:textId="77777777" w:rsidR="00435C4B" w:rsidRDefault="00435C4B" w:rsidP="00435C4B">
      <w:pPr>
        <w:spacing w:line="254" w:lineRule="auto"/>
        <w:ind w:left="29"/>
        <w:rPr>
          <w:color w:val="000000"/>
          <w:sz w:val="23"/>
          <w:szCs w:val="23"/>
        </w:rPr>
      </w:pPr>
      <w:r>
        <w:rPr>
          <w:b/>
          <w:bCs/>
          <w:color w:val="000000"/>
          <w:sz w:val="26"/>
          <w:szCs w:val="26"/>
        </w:rPr>
        <w:t xml:space="preserve">Časový program turnaje </w:t>
      </w:r>
      <w:r>
        <w:rPr>
          <w:color w:val="000000"/>
          <w:sz w:val="21"/>
          <w:szCs w:val="21"/>
        </w:rPr>
        <w:t> </w:t>
      </w:r>
      <w:r>
        <w:rPr>
          <w:color w:val="000000"/>
        </w:rPr>
        <w:t> </w:t>
      </w:r>
    </w:p>
    <w:p w14:paraId="6A718C87" w14:textId="77777777" w:rsidR="00435C4B" w:rsidRDefault="00435C4B" w:rsidP="00435C4B">
      <w:pPr>
        <w:spacing w:line="254" w:lineRule="auto"/>
        <w:ind w:left="2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14:paraId="212916A6" w14:textId="01910A8E" w:rsidR="00435C4B" w:rsidRDefault="00435C4B" w:rsidP="00435C4B">
      <w:pPr>
        <w:spacing w:line="254" w:lineRule="auto"/>
        <w:ind w:left="29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 </w:t>
      </w:r>
      <w:r>
        <w:rPr>
          <w:color w:val="000000"/>
          <w:sz w:val="21"/>
          <w:szCs w:val="21"/>
        </w:rPr>
        <w:t> </w:t>
      </w:r>
      <w:r>
        <w:rPr>
          <w:color w:val="000000"/>
        </w:rPr>
        <w:t> </w:t>
      </w:r>
      <w:r>
        <w:rPr>
          <w:color w:val="000000"/>
          <w:sz w:val="21"/>
          <w:szCs w:val="21"/>
        </w:rPr>
        <w:t> </w:t>
      </w:r>
      <w:r>
        <w:rPr>
          <w:b/>
          <w:bCs/>
          <w:color w:val="000000"/>
          <w:sz w:val="23"/>
          <w:szCs w:val="23"/>
        </w:rPr>
        <w:t>Sobota 06.04. 2024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</w:rPr>
        <w:t> </w:t>
      </w:r>
    </w:p>
    <w:p w14:paraId="40569E98" w14:textId="77777777" w:rsidR="00435C4B" w:rsidRDefault="00435C4B" w:rsidP="00435C4B">
      <w:pPr>
        <w:spacing w:line="254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             09:15 utkání č.114         PORG </w:t>
      </w:r>
      <w:proofErr w:type="gramStart"/>
      <w:r>
        <w:rPr>
          <w:color w:val="000000"/>
          <w:sz w:val="23"/>
          <w:szCs w:val="23"/>
        </w:rPr>
        <w:t>Basket - Jižní</w:t>
      </w:r>
      <w:proofErr w:type="gramEnd"/>
      <w:r>
        <w:rPr>
          <w:color w:val="000000"/>
          <w:sz w:val="23"/>
          <w:szCs w:val="23"/>
        </w:rPr>
        <w:t xml:space="preserve"> Supi</w:t>
      </w:r>
    </w:p>
    <w:p w14:paraId="560F0136" w14:textId="77777777" w:rsidR="00435C4B" w:rsidRDefault="00435C4B" w:rsidP="00435C4B">
      <w:pPr>
        <w:spacing w:line="254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             11:00 utkání č.135         Jižní </w:t>
      </w:r>
      <w:proofErr w:type="gramStart"/>
      <w:r>
        <w:rPr>
          <w:color w:val="000000"/>
          <w:sz w:val="23"/>
          <w:szCs w:val="23"/>
        </w:rPr>
        <w:t>Supi - Tygři</w:t>
      </w:r>
      <w:proofErr w:type="gramEnd"/>
      <w:r>
        <w:rPr>
          <w:color w:val="000000"/>
          <w:sz w:val="23"/>
          <w:szCs w:val="23"/>
        </w:rPr>
        <w:t xml:space="preserve"> Praha     </w:t>
      </w:r>
    </w:p>
    <w:p w14:paraId="18AE6636" w14:textId="77777777" w:rsidR="00435C4B" w:rsidRDefault="00435C4B" w:rsidP="00435C4B">
      <w:pPr>
        <w:spacing w:line="254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            12:45 utkání č.118         </w:t>
      </w:r>
      <w:r>
        <w:rPr>
          <w:rFonts w:ascii="Arial" w:hAnsi="Arial" w:cs="Arial"/>
          <w:color w:val="222222"/>
          <w:sz w:val="24"/>
          <w:szCs w:val="24"/>
        </w:rPr>
        <w:t xml:space="preserve">Tygři 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Praha - PORG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 Basket</w:t>
      </w:r>
    </w:p>
    <w:p w14:paraId="7593E72D" w14:textId="77777777" w:rsidR="00435C4B" w:rsidRDefault="00435C4B" w:rsidP="00435C4B">
      <w:pPr>
        <w:spacing w:line="254" w:lineRule="auto"/>
        <w:ind w:left="19"/>
        <w:rPr>
          <w:color w:val="000000"/>
          <w:sz w:val="23"/>
          <w:szCs w:val="23"/>
        </w:rPr>
      </w:pPr>
      <w:r>
        <w:rPr>
          <w:color w:val="000000"/>
        </w:rPr>
        <w:t> </w:t>
      </w:r>
    </w:p>
    <w:p w14:paraId="4618A714" w14:textId="77777777" w:rsidR="00435C4B" w:rsidRDefault="00435C4B" w:rsidP="00435C4B">
      <w:pPr>
        <w:spacing w:after="26" w:line="254" w:lineRule="auto"/>
        <w:ind w:left="2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Hala bude přístupná 45 minut před začátkem prvního zápasu. </w:t>
      </w:r>
    </w:p>
    <w:p w14:paraId="3ACE7C50" w14:textId="77777777" w:rsidR="00435C4B" w:rsidRDefault="00435C4B" w:rsidP="00435C4B">
      <w:pPr>
        <w:spacing w:line="254" w:lineRule="auto"/>
        <w:ind w:left="1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Pořadatel dodá hrací míče na zápasy v rámci turnaje </w:t>
      </w:r>
    </w:p>
    <w:p w14:paraId="1E83DEEF" w14:textId="77777777" w:rsidR="00435C4B" w:rsidRDefault="00435C4B" w:rsidP="00435C4B">
      <w:pPr>
        <w:spacing w:line="254" w:lineRule="auto"/>
        <w:ind w:left="1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Prosíme o udržování pořádku v prostoru tělocvičny a šaten!  </w:t>
      </w:r>
    </w:p>
    <w:p w14:paraId="440C3072" w14:textId="77777777" w:rsidR="00435C4B" w:rsidRDefault="00435C4B" w:rsidP="00435C4B">
      <w:r>
        <w:rPr>
          <w:color w:val="000000"/>
          <w:sz w:val="23"/>
          <w:szCs w:val="23"/>
        </w:rPr>
        <w:t>Vstup diváků do haly po přezutí, v hale platí zákaz konzumace jídla</w:t>
      </w:r>
      <w:r>
        <w:rPr>
          <w:color w:val="000000"/>
        </w:rPr>
        <w:t xml:space="preserve"> </w:t>
      </w:r>
    </w:p>
    <w:p w14:paraId="22AB530B" w14:textId="77777777" w:rsidR="00435C4B" w:rsidRDefault="00435C4B" w:rsidP="00435C4B"/>
    <w:p w14:paraId="6D90BC61" w14:textId="77777777" w:rsidR="00226FE9" w:rsidRDefault="00226FE9"/>
    <w:sectPr w:rsidR="0022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4B"/>
    <w:rsid w:val="0021311D"/>
    <w:rsid w:val="00226FE9"/>
    <w:rsid w:val="00435C4B"/>
    <w:rsid w:val="00785825"/>
    <w:rsid w:val="00E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610B"/>
  <w15:chartTrackingRefBased/>
  <w15:docId w15:val="{42EA04B6-8B6A-464A-9819-5B22DD21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5C4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Posuchová</dc:creator>
  <cp:keywords/>
  <dc:description/>
  <cp:lastModifiedBy>Renata Severová</cp:lastModifiedBy>
  <cp:revision>2</cp:revision>
  <dcterms:created xsi:type="dcterms:W3CDTF">2024-03-22T14:52:00Z</dcterms:created>
  <dcterms:modified xsi:type="dcterms:W3CDTF">2024-03-22T14:52:00Z</dcterms:modified>
</cp:coreProperties>
</file>