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2973E6EC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2F61BA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625A1C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7E3A8F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7E3A8F">
        <w:rPr>
          <w:rFonts w:eastAsia="Arial Unicode MS" w:cs="Arial Unicode MS"/>
          <w:b/>
          <w:sz w:val="32"/>
          <w:szCs w:val="32"/>
        </w:rPr>
        <w:t>1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358B2E4E" w:rsidR="00081C6C" w:rsidRPr="0065190B" w:rsidRDefault="009F5767" w:rsidP="00571F0E">
      <w:pPr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7E3A8F">
        <w:rPr>
          <w:rFonts w:eastAsia="Arial Unicode MS" w:cs="Arial Unicode MS"/>
          <w:b/>
        </w:rPr>
        <w:t>Neděle</w:t>
      </w:r>
      <w:proofErr w:type="gramEnd"/>
      <w:r w:rsidR="007E3A8F">
        <w:rPr>
          <w:rFonts w:eastAsia="Arial Unicode MS" w:cs="Arial Unicode MS"/>
          <w:b/>
        </w:rPr>
        <w:t xml:space="preserve"> 26.2.2023</w:t>
      </w:r>
    </w:p>
    <w:p w14:paraId="2A7D350E" w14:textId="0FCA20BD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AB6606">
        <w:rPr>
          <w:rFonts w:eastAsia="Arial Unicode MS" w:cs="Arial Unicode MS"/>
          <w:b/>
        </w:rPr>
        <w:t>Sportovní hala Jeneč, Lidická 210, Jeneč</w:t>
      </w: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3346CFC3" w:rsidR="0087091B" w:rsidRDefault="007E3A8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</w:t>
      </w:r>
      <w:r w:rsidR="009F5767">
        <w:rPr>
          <w:rFonts w:eastAsia="Arial Unicode MS" w:cs="Arial Unicode MS"/>
          <w:b/>
          <w:sz w:val="24"/>
          <w:szCs w:val="24"/>
        </w:rPr>
        <w:t xml:space="preserve"> </w:t>
      </w:r>
      <w:r w:rsidR="001B0393">
        <w:rPr>
          <w:rFonts w:eastAsia="Arial Unicode MS" w:cs="Arial Unicode MS"/>
          <w:b/>
          <w:sz w:val="24"/>
          <w:szCs w:val="24"/>
        </w:rPr>
        <w:t>2</w:t>
      </w:r>
      <w:r>
        <w:rPr>
          <w:rFonts w:eastAsia="Arial Unicode MS" w:cs="Arial Unicode MS"/>
          <w:b/>
          <w:sz w:val="24"/>
          <w:szCs w:val="24"/>
        </w:rPr>
        <w:t>6</w:t>
      </w:r>
      <w:r w:rsidR="00251C6B">
        <w:rPr>
          <w:rFonts w:eastAsia="Arial Unicode MS" w:cs="Arial Unicode MS"/>
          <w:b/>
          <w:sz w:val="24"/>
          <w:szCs w:val="24"/>
        </w:rPr>
        <w:t>.</w:t>
      </w:r>
      <w:r>
        <w:rPr>
          <w:rFonts w:eastAsia="Arial Unicode MS" w:cs="Arial Unicode MS"/>
          <w:b/>
          <w:sz w:val="24"/>
          <w:szCs w:val="24"/>
        </w:rPr>
        <w:t>2</w:t>
      </w:r>
      <w:r w:rsidR="00251C6B">
        <w:rPr>
          <w:rFonts w:eastAsia="Arial Unicode MS" w:cs="Arial Unicode MS"/>
          <w:b/>
          <w:sz w:val="24"/>
          <w:szCs w:val="24"/>
        </w:rPr>
        <w:t>.202</w:t>
      </w:r>
      <w:r w:rsidR="001B0393">
        <w:rPr>
          <w:rFonts w:eastAsia="Arial Unicode MS" w:cs="Arial Unicode MS"/>
          <w:b/>
          <w:sz w:val="24"/>
          <w:szCs w:val="24"/>
        </w:rPr>
        <w:t>3</w:t>
      </w:r>
    </w:p>
    <w:p w14:paraId="7620ADD9" w14:textId="3893ED8C" w:rsidR="00881E32" w:rsidRDefault="007E3A8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11</w:t>
      </w:r>
      <w:r w:rsidR="00476C00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0</w:t>
      </w:r>
      <w:r w:rsidR="00476C00">
        <w:rPr>
          <w:rFonts w:eastAsia="Arial Unicode MS" w:cs="Arial Unicode MS"/>
          <w:b/>
          <w:sz w:val="24"/>
          <w:szCs w:val="24"/>
        </w:rPr>
        <w:t>0</w:t>
      </w:r>
      <w:r w:rsidR="00625A1C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USK Praha – Tygři Praha (74)</w:t>
      </w:r>
    </w:p>
    <w:p w14:paraId="5EBA4395" w14:textId="7EAC17A0" w:rsidR="00872E33" w:rsidRDefault="001B039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7E3A8F">
        <w:rPr>
          <w:rFonts w:eastAsia="Arial Unicode MS" w:cs="Arial Unicode MS"/>
          <w:b/>
          <w:sz w:val="24"/>
          <w:szCs w:val="24"/>
        </w:rPr>
        <w:t>2</w:t>
      </w:r>
      <w:r>
        <w:rPr>
          <w:rFonts w:eastAsia="Arial Unicode MS" w:cs="Arial Unicode MS"/>
          <w:b/>
          <w:sz w:val="24"/>
          <w:szCs w:val="24"/>
        </w:rPr>
        <w:t>:</w:t>
      </w:r>
      <w:r w:rsidR="007E3A8F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</w:t>
      </w:r>
      <w:r w:rsidR="00476C00">
        <w:rPr>
          <w:rFonts w:eastAsia="Arial Unicode MS" w:cs="Arial Unicode MS"/>
          <w:b/>
          <w:sz w:val="24"/>
          <w:szCs w:val="24"/>
        </w:rPr>
        <w:tab/>
      </w:r>
      <w:r w:rsidR="00DA0D53">
        <w:rPr>
          <w:rFonts w:eastAsia="Arial Unicode MS" w:cs="Arial Unicode MS"/>
          <w:b/>
          <w:sz w:val="24"/>
          <w:szCs w:val="24"/>
        </w:rPr>
        <w:t>BA Sparta – Tygři Praha (81)</w:t>
      </w:r>
    </w:p>
    <w:p w14:paraId="2ABF9EBF" w14:textId="2B135A0D" w:rsidR="00B4008A" w:rsidRDefault="009F5767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7E3A8F">
        <w:rPr>
          <w:rFonts w:eastAsia="Arial Unicode MS" w:cs="Arial Unicode MS"/>
          <w:b/>
          <w:sz w:val="24"/>
          <w:szCs w:val="24"/>
        </w:rPr>
        <w:t>4</w:t>
      </w:r>
      <w:r w:rsidR="001B0393">
        <w:rPr>
          <w:rFonts w:eastAsia="Arial Unicode MS" w:cs="Arial Unicode MS"/>
          <w:b/>
          <w:sz w:val="24"/>
          <w:szCs w:val="24"/>
        </w:rPr>
        <w:t>:</w:t>
      </w:r>
      <w:r w:rsidR="007E3A8F">
        <w:rPr>
          <w:rFonts w:eastAsia="Arial Unicode MS" w:cs="Arial Unicode MS"/>
          <w:b/>
          <w:sz w:val="24"/>
          <w:szCs w:val="24"/>
        </w:rPr>
        <w:t>2</w:t>
      </w:r>
      <w:r w:rsidR="001B0393">
        <w:rPr>
          <w:rFonts w:eastAsia="Arial Unicode MS" w:cs="Arial Unicode MS"/>
          <w:b/>
          <w:sz w:val="24"/>
          <w:szCs w:val="24"/>
        </w:rPr>
        <w:t>0</w:t>
      </w:r>
      <w:r w:rsidR="00DB558D">
        <w:rPr>
          <w:rFonts w:eastAsia="Arial Unicode MS" w:cs="Arial Unicode MS"/>
          <w:b/>
          <w:sz w:val="24"/>
          <w:szCs w:val="24"/>
        </w:rPr>
        <w:tab/>
      </w:r>
      <w:r w:rsidR="00DA0D53">
        <w:rPr>
          <w:rFonts w:eastAsia="Arial Unicode MS" w:cs="Arial Unicode MS"/>
          <w:b/>
          <w:sz w:val="24"/>
          <w:szCs w:val="24"/>
        </w:rPr>
        <w:t>BA Sparta – USK Praha (71)</w:t>
      </w:r>
    </w:p>
    <w:p w14:paraId="03B7562E" w14:textId="0352EFAD" w:rsidR="00476C00" w:rsidRDefault="00476C00" w:rsidP="00EA1A05">
      <w:pPr>
        <w:rPr>
          <w:rFonts w:eastAsia="Arial Unicode MS" w:cs="Arial Unicode MS"/>
          <w:b/>
          <w:sz w:val="24"/>
          <w:szCs w:val="24"/>
        </w:rPr>
      </w:pP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2AA0CF47" w14:textId="119F9AF2" w:rsidR="00251C6B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625A1C">
        <w:rPr>
          <w:rFonts w:eastAsia="Arial Unicode MS" w:cs="Arial Unicode MS"/>
          <w:sz w:val="24"/>
          <w:szCs w:val="24"/>
        </w:rPr>
        <w:t xml:space="preserve">USK Praha – J. </w:t>
      </w:r>
      <w:proofErr w:type="spellStart"/>
      <w:r w:rsidR="00625A1C">
        <w:rPr>
          <w:rFonts w:eastAsia="Arial Unicode MS" w:cs="Arial Unicode MS"/>
          <w:sz w:val="24"/>
          <w:szCs w:val="24"/>
        </w:rPr>
        <w:t>Prágr</w:t>
      </w:r>
      <w:proofErr w:type="spellEnd"/>
      <w:r w:rsidR="00625A1C">
        <w:rPr>
          <w:rFonts w:eastAsia="Arial Unicode MS" w:cs="Arial Unicode MS"/>
          <w:sz w:val="24"/>
          <w:szCs w:val="24"/>
        </w:rPr>
        <w:br/>
      </w:r>
      <w:r w:rsidR="007E3A8F">
        <w:rPr>
          <w:rFonts w:eastAsia="Arial Unicode MS" w:cs="Arial Unicode MS"/>
          <w:sz w:val="24"/>
          <w:szCs w:val="24"/>
        </w:rPr>
        <w:t>BA Sparta – H. Šmídková</w:t>
      </w:r>
    </w:p>
    <w:sectPr w:rsidR="00251C6B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F1E0" w14:textId="77777777" w:rsidR="00A31482" w:rsidRDefault="00A31482" w:rsidP="00F569F0">
      <w:pPr>
        <w:spacing w:after="0" w:line="240" w:lineRule="auto"/>
      </w:pPr>
      <w:r>
        <w:separator/>
      </w:r>
    </w:p>
  </w:endnote>
  <w:endnote w:type="continuationSeparator" w:id="0">
    <w:p w14:paraId="55C5E968" w14:textId="77777777" w:rsidR="00A31482" w:rsidRDefault="00A31482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09A0" w14:textId="77777777" w:rsidR="00A31482" w:rsidRDefault="00A31482" w:rsidP="00F569F0">
      <w:pPr>
        <w:spacing w:after="0" w:line="240" w:lineRule="auto"/>
      </w:pPr>
      <w:r>
        <w:separator/>
      </w:r>
    </w:p>
  </w:footnote>
  <w:footnote w:type="continuationSeparator" w:id="0">
    <w:p w14:paraId="1D352A0B" w14:textId="77777777" w:rsidR="00A31482" w:rsidRDefault="00A31482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A03B6"/>
    <w:rsid w:val="002B1AC4"/>
    <w:rsid w:val="002B2098"/>
    <w:rsid w:val="002C6F09"/>
    <w:rsid w:val="002C72ED"/>
    <w:rsid w:val="002E5984"/>
    <w:rsid w:val="002F61BA"/>
    <w:rsid w:val="00355C1A"/>
    <w:rsid w:val="00380CD7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8A8"/>
    <w:rsid w:val="004D53B2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E3A8F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5B99"/>
    <w:rsid w:val="00994174"/>
    <w:rsid w:val="009A1547"/>
    <w:rsid w:val="009B67C1"/>
    <w:rsid w:val="009F5767"/>
    <w:rsid w:val="00A02608"/>
    <w:rsid w:val="00A03BDA"/>
    <w:rsid w:val="00A2117B"/>
    <w:rsid w:val="00A31482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6961"/>
    <w:rsid w:val="00C51553"/>
    <w:rsid w:val="00C55FED"/>
    <w:rsid w:val="00C5682C"/>
    <w:rsid w:val="00C603EB"/>
    <w:rsid w:val="00C61AF0"/>
    <w:rsid w:val="00C642C7"/>
    <w:rsid w:val="00C837D8"/>
    <w:rsid w:val="00C85E4A"/>
    <w:rsid w:val="00CC4E1B"/>
    <w:rsid w:val="00CC5339"/>
    <w:rsid w:val="00CD6D29"/>
    <w:rsid w:val="00CE7EAB"/>
    <w:rsid w:val="00CF605C"/>
    <w:rsid w:val="00CF6B92"/>
    <w:rsid w:val="00D1570A"/>
    <w:rsid w:val="00D41446"/>
    <w:rsid w:val="00D44ECE"/>
    <w:rsid w:val="00D5292F"/>
    <w:rsid w:val="00D83727"/>
    <w:rsid w:val="00DA0D53"/>
    <w:rsid w:val="00DB1EE9"/>
    <w:rsid w:val="00DB558D"/>
    <w:rsid w:val="00DB7668"/>
    <w:rsid w:val="00DF4FA6"/>
    <w:rsid w:val="00E01753"/>
    <w:rsid w:val="00E11862"/>
    <w:rsid w:val="00E13115"/>
    <w:rsid w:val="00E21D40"/>
    <w:rsid w:val="00E23D32"/>
    <w:rsid w:val="00E6199F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2023-02-16T11:30:00Z</dcterms:created>
  <dcterms:modified xsi:type="dcterms:W3CDTF">2023-02-16T11:30:00Z</dcterms:modified>
</cp:coreProperties>
</file>